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42B11" w14:textId="77777777" w:rsidR="001B5754" w:rsidRDefault="001B5754" w:rsidP="001B5754">
      <w:r>
        <w:rPr>
          <w:rFonts w:ascii="Times New Roman" w:hAnsi="Times New Roman" w:cs="Times New Roman"/>
          <w:sz w:val="96"/>
        </w:rPr>
        <w:t>►</w:t>
      </w:r>
      <w:r>
        <w:rPr>
          <w:rFonts w:ascii="Times New Roman" w:hAnsi="Times New Roman"/>
          <w:sz w:val="96"/>
        </w:rPr>
        <w:t xml:space="preserve"> </w:t>
      </w:r>
      <w:r w:rsidRPr="00AA7157">
        <w:rPr>
          <w:sz w:val="96"/>
        </w:rPr>
        <w:t>On</w:t>
      </w:r>
      <w:r>
        <w:rPr>
          <w:sz w:val="96"/>
        </w:rPr>
        <w:t xml:space="preserve"> Target </w:t>
      </w:r>
    </w:p>
    <w:p w14:paraId="3A150E88" w14:textId="77777777" w:rsidR="001B5754" w:rsidRDefault="001B5754" w:rsidP="001B5754">
      <w:pPr>
        <w:spacing w:before="240"/>
        <w:ind w:left="187" w:hanging="187"/>
        <w:rPr>
          <w:sz w:val="36"/>
          <w:szCs w:val="36"/>
        </w:rPr>
      </w:pPr>
      <w:r>
        <w:rPr>
          <w:sz w:val="36"/>
          <w:szCs w:val="36"/>
        </w:rPr>
        <w:t>Martin Spring’s private newsletter on global strategy</w:t>
      </w:r>
    </w:p>
    <w:p w14:paraId="54DB4BB3" w14:textId="12A0422E" w:rsidR="00E913E0" w:rsidRDefault="003F4E2B" w:rsidP="00E444FC">
      <w:pPr>
        <w:tabs>
          <w:tab w:val="left" w:pos="4095"/>
        </w:tabs>
        <w:ind w:left="187" w:hanging="187"/>
        <w:jc w:val="both"/>
        <w:rPr>
          <w:sz w:val="28"/>
        </w:rPr>
      </w:pPr>
      <w:r>
        <w:rPr>
          <w:sz w:val="28"/>
        </w:rPr>
        <w:t>January 1</w:t>
      </w:r>
      <w:r w:rsidR="001B5754">
        <w:rPr>
          <w:sz w:val="28"/>
        </w:rPr>
        <w:t>, 202</w:t>
      </w:r>
      <w:r>
        <w:rPr>
          <w:sz w:val="28"/>
        </w:rPr>
        <w:t>2</w:t>
      </w:r>
      <w:r w:rsidR="001B5754">
        <w:rPr>
          <w:sz w:val="28"/>
        </w:rPr>
        <w:t xml:space="preserve">   No.</w:t>
      </w:r>
      <w:r w:rsidR="006A286E">
        <w:rPr>
          <w:sz w:val="28"/>
        </w:rPr>
        <w:t>2</w:t>
      </w:r>
      <w:r w:rsidR="00583FFF">
        <w:rPr>
          <w:sz w:val="28"/>
        </w:rPr>
        <w:t>7</w:t>
      </w:r>
      <w:r>
        <w:rPr>
          <w:sz w:val="28"/>
        </w:rPr>
        <w:t>5</w:t>
      </w:r>
    </w:p>
    <w:p w14:paraId="1EEFD723" w14:textId="7B809284" w:rsidR="005F4068" w:rsidRPr="0015534C" w:rsidRDefault="0015534C" w:rsidP="0015534C">
      <w:pPr>
        <w:tabs>
          <w:tab w:val="left" w:pos="4095"/>
        </w:tabs>
        <w:spacing w:before="480"/>
        <w:ind w:left="187" w:hanging="187"/>
        <w:jc w:val="both"/>
        <w:rPr>
          <w:b/>
          <w:bCs/>
          <w:noProof/>
          <w:sz w:val="36"/>
          <w:szCs w:val="36"/>
          <w:lang w:val="en-US"/>
        </w:rPr>
      </w:pPr>
      <w:r w:rsidRPr="0015534C">
        <w:rPr>
          <w:b/>
          <w:bCs/>
          <w:noProof/>
          <w:sz w:val="36"/>
          <w:szCs w:val="36"/>
          <w:lang w:val="en-US"/>
        </w:rPr>
        <w:t>The Threats of War</w:t>
      </w:r>
    </w:p>
    <w:p w14:paraId="671B660D" w14:textId="77777777" w:rsidR="009B42D4" w:rsidRDefault="009B42D4" w:rsidP="009B42D4">
      <w:r>
        <w:t>My life experience has been that the pessimists are usually wrong. But maybe no longer. I’ve an uneasy feeling that 2022 is going to be a bad year. Three serious potential military crises, any of which could erupt, perhaps simultaneously, constitute the biggest challenge to America and its allies in decades.</w:t>
      </w:r>
    </w:p>
    <w:p w14:paraId="2126FA55" w14:textId="75545F3B" w:rsidR="009B42D4" w:rsidRDefault="009B42D4" w:rsidP="009B42D4">
      <w:r>
        <w:t>The</w:t>
      </w:r>
      <w:r w:rsidR="0036631E">
        <w:t xml:space="preserve"> three</w:t>
      </w:r>
      <w:r>
        <w:t xml:space="preserve"> are… Ukraine, Iran and Taiwan. </w:t>
      </w:r>
    </w:p>
    <w:p w14:paraId="6F5E6126" w14:textId="4D8E244E" w:rsidR="009B42D4" w:rsidRDefault="009B42D4" w:rsidP="009B42D4">
      <w:r>
        <w:t xml:space="preserve">Russia is planning an invasion of Ukraine early this year, the US believes. Its previous invasion was a success. It annexed the </w:t>
      </w:r>
      <w:proofErr w:type="gramStart"/>
      <w:r>
        <w:t>Crimean peninsula</w:t>
      </w:r>
      <w:proofErr w:type="gramEnd"/>
      <w:r>
        <w:t xml:space="preserve"> and established a zone of control by pro-Russian rebels – two self-declared republics -- in the important Donbas region. The US </w:t>
      </w:r>
      <w:r w:rsidR="007C6A55">
        <w:t xml:space="preserve">knows </w:t>
      </w:r>
      <w:r>
        <w:t xml:space="preserve">that it </w:t>
      </w:r>
      <w:r w:rsidR="007C6A55">
        <w:t>has built</w:t>
      </w:r>
      <w:r>
        <w:t xml:space="preserve"> an armed force on the border that would be strong enough to overwhelm the Ukrainian army in a second invasion and extend the rebels’ zone of occupation, perhaps enough to establish a land link to Crimea.</w:t>
      </w:r>
    </w:p>
    <w:p w14:paraId="1339BA90" w14:textId="77777777" w:rsidR="006D4CA0" w:rsidRDefault="009B42D4" w:rsidP="009B42D4">
      <w:r>
        <w:t xml:space="preserve">The Russians’ fear is that the Ukraine will succeed in securing membership of the NATO anti-Russian military alliance. It’s unlikely to </w:t>
      </w:r>
      <w:r w:rsidR="006D4CA0">
        <w:t>achieve that</w:t>
      </w:r>
      <w:r>
        <w:t xml:space="preserve"> because NATO won’t welcome any additional risk of precipitating a nuclear war between the West and Russia.</w:t>
      </w:r>
      <w:r w:rsidR="006D4CA0">
        <w:t xml:space="preserve"> </w:t>
      </w:r>
      <w:r>
        <w:t>But NATO is building the Ukraine’s armed forces with training (Canadians and Brits) and modern weaponry such as drones and anti-tank missiles.</w:t>
      </w:r>
    </w:p>
    <w:p w14:paraId="31C4D676" w14:textId="75222AC6" w:rsidR="009B42D4" w:rsidRDefault="009B42D4" w:rsidP="009B42D4">
      <w:r>
        <w:t xml:space="preserve">This has been magnifying Russian fears, which in turn is hardening </w:t>
      </w:r>
      <w:r w:rsidR="006D4CA0">
        <w:t>Moscow’s</w:t>
      </w:r>
      <w:r>
        <w:t xml:space="preserve"> language of hostility and demand</w:t>
      </w:r>
      <w:r w:rsidR="006D4CA0">
        <w:t xml:space="preserve"> for</w:t>
      </w:r>
      <w:r>
        <w:t xml:space="preserve"> concrete commitments from NATO not to increase its military ties with Ukraine.</w:t>
      </w:r>
    </w:p>
    <w:p w14:paraId="163EDD1D" w14:textId="77777777" w:rsidR="00385E9D" w:rsidRDefault="009B42D4" w:rsidP="009B42D4">
      <w:r>
        <w:t xml:space="preserve">How will the West react if Russia </w:t>
      </w:r>
      <w:r w:rsidR="00C41AB4">
        <w:t xml:space="preserve">does </w:t>
      </w:r>
      <w:r>
        <w:t xml:space="preserve">invade? Not with military involvement robust enough to elevate a limited conflict to a major war. </w:t>
      </w:r>
      <w:proofErr w:type="gramStart"/>
      <w:r w:rsidR="00385E9D">
        <w:t>Instead</w:t>
      </w:r>
      <w:proofErr w:type="gramEnd"/>
      <w:r w:rsidR="00385E9D">
        <w:t xml:space="preserve"> </w:t>
      </w:r>
      <w:r>
        <w:t>America is threatening Russia with major sanctions such as financial warfare.</w:t>
      </w:r>
    </w:p>
    <w:p w14:paraId="67644295" w14:textId="34D372BD" w:rsidR="009B42D4" w:rsidRDefault="009B42D4" w:rsidP="009B42D4">
      <w:r>
        <w:t xml:space="preserve">The threat to punish Russia by refusing to allow operation of </w:t>
      </w:r>
      <w:r w:rsidR="00385E9D">
        <w:t>its</w:t>
      </w:r>
      <w:r>
        <w:t xml:space="preserve"> Nord Stream 2 sub-Baltic pipeline is an empty </w:t>
      </w:r>
      <w:r w:rsidR="00C41AB4">
        <w:t>one</w:t>
      </w:r>
      <w:r>
        <w:t xml:space="preserve"> as the new government in Berlin is already threatening to do that anyway. </w:t>
      </w:r>
      <w:r w:rsidR="00C41AB4">
        <w:t>Which</w:t>
      </w:r>
      <w:r>
        <w:t xml:space="preserve"> is more likely to have the opposite effect of encouraging Moscow to invade </w:t>
      </w:r>
      <w:r w:rsidR="00C41AB4">
        <w:t>Ukraine</w:t>
      </w:r>
      <w:r w:rsidR="0019407F">
        <w:t xml:space="preserve"> </w:t>
      </w:r>
      <w:r>
        <w:t>as a way to punish Germany. In any case, how can Europe risk a tit-for-tat conflict over energy resources, given that it depends on Russia for 40 per cent of its natural gas supplies?</w:t>
      </w:r>
    </w:p>
    <w:p w14:paraId="0C5B468B" w14:textId="010604E3" w:rsidR="009B42D4" w:rsidRDefault="00385E9D" w:rsidP="009B42D4">
      <w:r>
        <w:rPr>
          <w:rFonts w:ascii="Times New Roman" w:hAnsi="Times New Roman" w:cs="Times New Roman"/>
          <w:noProof/>
          <w:color w:val="auto"/>
          <w:lang w:val="en-US" w:eastAsia="en-US"/>
        </w:rPr>
        <mc:AlternateContent>
          <mc:Choice Requires="wps">
            <w:drawing>
              <wp:anchor distT="0" distB="0" distL="114300" distR="114300" simplePos="0" relativeHeight="251659264" behindDoc="0" locked="0" layoutInCell="1" allowOverlap="1" wp14:anchorId="094820E2" wp14:editId="64EE328E">
                <wp:simplePos x="0" y="0"/>
                <wp:positionH relativeFrom="margin">
                  <wp:posOffset>-65314</wp:posOffset>
                </wp:positionH>
                <wp:positionV relativeFrom="paragraph">
                  <wp:posOffset>406128</wp:posOffset>
                </wp:positionV>
                <wp:extent cx="6445250" cy="457200"/>
                <wp:effectExtent l="0" t="0" r="1270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445250" cy="457200"/>
                        </a:xfrm>
                        <a:prstGeom prst="rect">
                          <a:avLst/>
                        </a:prstGeom>
                        <a:solidFill>
                          <a:srgbClr val="FFFFFF"/>
                        </a:solidFill>
                        <a:ln w="9525">
                          <a:solidFill>
                            <a:srgbClr val="000000"/>
                          </a:solidFill>
                          <a:miter lim="800000"/>
                          <a:headEnd/>
                          <a:tailEnd/>
                        </a:ln>
                      </wps:spPr>
                      <wps:txbx>
                        <w:txbxContent>
                          <w:p w14:paraId="209DF391" w14:textId="79FBB15D" w:rsidR="0036631E" w:rsidRDefault="0036631E" w:rsidP="0036631E">
                            <w:pPr>
                              <w:rPr>
                                <w:spacing w:val="6"/>
                              </w:rPr>
                            </w:pPr>
                            <w:r w:rsidRPr="005A5C6D">
                              <w:rPr>
                                <w:b/>
                              </w:rPr>
                              <w:t xml:space="preserve">In this issue:  </w:t>
                            </w:r>
                            <w:r w:rsidR="005A5C6D" w:rsidRPr="005A5C6D">
                              <w:t xml:space="preserve">War </w:t>
                            </w:r>
                            <w:proofErr w:type="gramStart"/>
                            <w:r w:rsidR="005A5C6D" w:rsidRPr="005A5C6D">
                              <w:t>dangers</w:t>
                            </w:r>
                            <w:r w:rsidRPr="005A5C6D">
                              <w:t xml:space="preserve">  □</w:t>
                            </w:r>
                            <w:proofErr w:type="gramEnd"/>
                            <w:r w:rsidRPr="005A5C6D">
                              <w:t xml:space="preserve">  </w:t>
                            </w:r>
                            <w:r w:rsidR="005A5C6D" w:rsidRPr="005A5C6D">
                              <w:t>2022 investment risks</w:t>
                            </w:r>
                            <w:r w:rsidRPr="005A5C6D">
                              <w:t xml:space="preserve">  □  </w:t>
                            </w:r>
                            <w:proofErr w:type="spellStart"/>
                            <w:r w:rsidR="005A5C6D" w:rsidRPr="005A5C6D">
                              <w:t>Koonin</w:t>
                            </w:r>
                            <w:proofErr w:type="spellEnd"/>
                            <w:r w:rsidR="005A5C6D" w:rsidRPr="005A5C6D">
                              <w:t xml:space="preserve"> on climate change</w:t>
                            </w:r>
                            <w:r w:rsidRPr="005A5C6D">
                              <w:t xml:space="preserve">  □  </w:t>
                            </w:r>
                            <w:r w:rsidR="005A5C6D" w:rsidRPr="005A5C6D">
                              <w:t>Pandemic craziness</w:t>
                            </w:r>
                            <w:r w:rsidRPr="005A5C6D">
                              <w:t xml:space="preserve">  □  </w:t>
                            </w:r>
                            <w:r w:rsidR="005A5C6D" w:rsidRPr="005A5C6D">
                              <w:t xml:space="preserve">Investing in China </w:t>
                            </w:r>
                            <w:r w:rsidRPr="005A5C6D">
                              <w:t xml:space="preserve"> □  </w:t>
                            </w:r>
                            <w:r w:rsidR="005A5C6D" w:rsidRPr="005A5C6D">
                              <w:t>Coal</w:t>
                            </w:r>
                            <w:r w:rsidRPr="005A5C6D">
                              <w:t xml:space="preserve">  □  </w:t>
                            </w:r>
                            <w:r w:rsidR="005A5C6D" w:rsidRPr="005A5C6D">
                              <w:t>Black swans</w:t>
                            </w:r>
                            <w:r>
                              <w:rPr>
                                <w:spacing w:val="6"/>
                              </w:rPr>
                              <w:t xml:space="preserve"> □ </w:t>
                            </w:r>
                            <w:r w:rsidR="005A5C6D">
                              <w:rPr>
                                <w:spacing w:val="6"/>
                              </w:rPr>
                              <w:t>Food crisis</w:t>
                            </w:r>
                            <w:r>
                              <w:t xml:space="preserve">  </w:t>
                            </w:r>
                            <w:proofErr w:type="spellStart"/>
                            <w:r>
                              <w:t>Moonshots</w:t>
                            </w:r>
                            <w:proofErr w:type="spellEnd"/>
                          </w:p>
                          <w:p w14:paraId="6695C243" w14:textId="77777777" w:rsidR="0036631E" w:rsidRDefault="0036631E" w:rsidP="0036631E">
                            <w:pPr>
                              <w:rPr>
                                <w:spacing w:val="6"/>
                              </w:rPr>
                            </w:pPr>
                          </w:p>
                          <w:p w14:paraId="1A4A7436" w14:textId="77777777" w:rsidR="0036631E" w:rsidRDefault="0036631E" w:rsidP="0036631E">
                            <w:pPr>
                              <w:rPr>
                                <w:spacing w:val="6"/>
                              </w:rPr>
                            </w:pPr>
                          </w:p>
                          <w:p w14:paraId="3558F65D" w14:textId="77777777" w:rsidR="0036631E" w:rsidRDefault="0036631E" w:rsidP="0036631E">
                            <w:pPr>
                              <w:rPr>
                                <w:spacing w:val="6"/>
                              </w:rPr>
                            </w:pPr>
                          </w:p>
                          <w:p w14:paraId="30F010D9" w14:textId="77777777" w:rsidR="0036631E" w:rsidRDefault="0036631E" w:rsidP="0036631E">
                            <w:pPr>
                              <w:rPr>
                                <w:spacing w:val="6"/>
                              </w:rPr>
                            </w:pPr>
                          </w:p>
                          <w:p w14:paraId="04C31E1E" w14:textId="77777777" w:rsidR="0036631E" w:rsidRDefault="0036631E" w:rsidP="0036631E">
                            <w:pPr>
                              <w:rPr>
                                <w:spacing w:val="6"/>
                              </w:rPr>
                            </w:pPr>
                          </w:p>
                          <w:p w14:paraId="4C670ABD" w14:textId="77777777" w:rsidR="0036631E" w:rsidRDefault="0036631E" w:rsidP="0036631E">
                            <w:pPr>
                              <w:rPr>
                                <w:spacing w:val="6"/>
                              </w:rPr>
                            </w:pPr>
                          </w:p>
                          <w:p w14:paraId="2813C416" w14:textId="77777777" w:rsidR="0036631E" w:rsidRDefault="0036631E" w:rsidP="0036631E">
                            <w:pPr>
                              <w:rPr>
                                <w:spacing w:val="6"/>
                              </w:rPr>
                            </w:pPr>
                          </w:p>
                          <w:p w14:paraId="19564827" w14:textId="77777777" w:rsidR="0036631E" w:rsidRDefault="0036631E" w:rsidP="0036631E">
                            <w:pPr>
                              <w:rPr>
                                <w:spacing w:val="6"/>
                              </w:rPr>
                            </w:pPr>
                          </w:p>
                          <w:p w14:paraId="1E1AB093" w14:textId="77777777" w:rsidR="0036631E" w:rsidRDefault="0036631E" w:rsidP="0036631E">
                            <w:pPr>
                              <w:rPr>
                                <w:spacing w:val="6"/>
                              </w:rPr>
                            </w:pPr>
                          </w:p>
                          <w:p w14:paraId="00F4B7EB" w14:textId="77777777" w:rsidR="0036631E" w:rsidRDefault="0036631E" w:rsidP="0036631E">
                            <w:pPr>
                              <w:rPr>
                                <w:spacing w:val="6"/>
                              </w:rPr>
                            </w:pPr>
                          </w:p>
                          <w:p w14:paraId="474074E8" w14:textId="77777777" w:rsidR="0036631E" w:rsidRDefault="0036631E" w:rsidP="0036631E">
                            <w:pPr>
                              <w:rPr>
                                <w:spacing w:val="6"/>
                              </w:rPr>
                            </w:pPr>
                          </w:p>
                          <w:p w14:paraId="0ED1CD84" w14:textId="77777777" w:rsidR="0036631E" w:rsidRDefault="0036631E" w:rsidP="0036631E">
                            <w:pPr>
                              <w:rPr>
                                <w:spacing w:val="6"/>
                              </w:rPr>
                            </w:pPr>
                          </w:p>
                          <w:p w14:paraId="21C5E8BE" w14:textId="77777777" w:rsidR="0036631E" w:rsidRDefault="0036631E" w:rsidP="0036631E">
                            <w:pPr>
                              <w:rPr>
                                <w:spacing w:val="6"/>
                              </w:rPr>
                            </w:pPr>
                          </w:p>
                          <w:p w14:paraId="407E85CF" w14:textId="77777777" w:rsidR="0036631E" w:rsidRDefault="0036631E" w:rsidP="0036631E">
                            <w:pPr>
                              <w:rPr>
                                <w:spacing w:val="6"/>
                              </w:rPr>
                            </w:pPr>
                          </w:p>
                          <w:p w14:paraId="50E0264C" w14:textId="77777777" w:rsidR="0036631E" w:rsidRDefault="0036631E" w:rsidP="0036631E">
                            <w:pPr>
                              <w:rPr>
                                <w:spacing w:val="6"/>
                              </w:rPr>
                            </w:pPr>
                          </w:p>
                          <w:p w14:paraId="422A121E" w14:textId="77777777" w:rsidR="0036631E" w:rsidRDefault="0036631E" w:rsidP="0036631E">
                            <w:pPr>
                              <w:rPr>
                                <w:spacing w:val="6"/>
                              </w:rPr>
                            </w:pPr>
                          </w:p>
                          <w:p w14:paraId="6305E0F0" w14:textId="77777777" w:rsidR="0036631E" w:rsidRDefault="0036631E" w:rsidP="0036631E">
                            <w:pPr>
                              <w:rPr>
                                <w:spacing w:val="6"/>
                              </w:rPr>
                            </w:pPr>
                          </w:p>
                          <w:p w14:paraId="7393416F" w14:textId="77777777" w:rsidR="0036631E" w:rsidRDefault="0036631E" w:rsidP="0036631E">
                            <w:pPr>
                              <w:rPr>
                                <w:spacing w:val="6"/>
                              </w:rPr>
                            </w:pPr>
                          </w:p>
                          <w:p w14:paraId="73422EE4" w14:textId="77777777" w:rsidR="0036631E" w:rsidRDefault="0036631E" w:rsidP="0036631E">
                            <w:pPr>
                              <w:rPr>
                                <w:spacing w:val="6"/>
                              </w:rPr>
                            </w:pPr>
                          </w:p>
                          <w:p w14:paraId="4D0DCC80" w14:textId="77777777" w:rsidR="0036631E" w:rsidRDefault="0036631E" w:rsidP="0036631E">
                            <w:pPr>
                              <w:rPr>
                                <w:spacing w:val="6"/>
                              </w:rPr>
                            </w:pPr>
                          </w:p>
                          <w:p w14:paraId="256B2517" w14:textId="77777777" w:rsidR="0036631E" w:rsidRDefault="0036631E" w:rsidP="0036631E">
                            <w:pPr>
                              <w:rPr>
                                <w:spacing w:val="6"/>
                              </w:rPr>
                            </w:pPr>
                          </w:p>
                          <w:p w14:paraId="1A7AADFD" w14:textId="77777777" w:rsidR="0036631E" w:rsidRDefault="0036631E" w:rsidP="0036631E">
                            <w:pPr>
                              <w:rPr>
                                <w:spacing w:val="6"/>
                              </w:rPr>
                            </w:pPr>
                          </w:p>
                          <w:p w14:paraId="6F717316" w14:textId="77777777" w:rsidR="0036631E" w:rsidRDefault="0036631E" w:rsidP="0036631E">
                            <w:pPr>
                              <w:rPr>
                                <w:spacing w:val="6"/>
                              </w:rPr>
                            </w:pPr>
                          </w:p>
                          <w:p w14:paraId="6E590B53" w14:textId="77777777" w:rsidR="0036631E" w:rsidRDefault="0036631E" w:rsidP="0036631E">
                            <w:pPr>
                              <w:rPr>
                                <w:spacing w:val="6"/>
                              </w:rPr>
                            </w:pPr>
                          </w:p>
                          <w:p w14:paraId="69146490" w14:textId="77777777" w:rsidR="0036631E" w:rsidRDefault="0036631E" w:rsidP="0036631E">
                            <w:pPr>
                              <w:rPr>
                                <w:spacing w:val="6"/>
                              </w:rPr>
                            </w:pPr>
                          </w:p>
                          <w:p w14:paraId="4E62DA6D" w14:textId="77777777" w:rsidR="0036631E" w:rsidRDefault="0036631E" w:rsidP="0036631E">
                            <w:pPr>
                              <w:rPr>
                                <w:spacing w:val="6"/>
                              </w:rPr>
                            </w:pPr>
                          </w:p>
                          <w:p w14:paraId="416279F0" w14:textId="77777777" w:rsidR="0036631E" w:rsidRDefault="0036631E" w:rsidP="0036631E">
                            <w:pPr>
                              <w:rPr>
                                <w:spacing w:val="6"/>
                              </w:rPr>
                            </w:pPr>
                            <w:proofErr w:type="gramStart"/>
                            <w:r>
                              <w:rPr>
                                <w:spacing w:val="6"/>
                              </w:rPr>
                              <w:t>weaknesses  □</w:t>
                            </w:r>
                            <w:proofErr w:type="gramEnd"/>
                            <w:r>
                              <w:rPr>
                                <w:spacing w:val="6"/>
                              </w:rPr>
                              <w:t xml:space="preserve">  China’s economy  □ </w:t>
                            </w:r>
                          </w:p>
                          <w:p w14:paraId="79ECCD11" w14:textId="77777777" w:rsidR="0036631E" w:rsidRDefault="0036631E" w:rsidP="0036631E"/>
                          <w:p w14:paraId="0C840010" w14:textId="77777777" w:rsidR="0036631E" w:rsidRDefault="0036631E" w:rsidP="0036631E"/>
                          <w:p w14:paraId="3F031518" w14:textId="77777777" w:rsidR="0036631E" w:rsidRDefault="0036631E" w:rsidP="0036631E"/>
                          <w:p w14:paraId="744D04CB" w14:textId="77777777" w:rsidR="0036631E" w:rsidRDefault="0036631E" w:rsidP="0036631E"/>
                          <w:p w14:paraId="49BDE019" w14:textId="77777777" w:rsidR="0036631E" w:rsidRDefault="0036631E" w:rsidP="0036631E"/>
                          <w:p w14:paraId="144AFEC5" w14:textId="77777777" w:rsidR="0036631E" w:rsidRDefault="0036631E" w:rsidP="0036631E"/>
                          <w:p w14:paraId="1C1C7D52" w14:textId="77777777" w:rsidR="0036631E" w:rsidRDefault="0036631E" w:rsidP="0036631E"/>
                          <w:p w14:paraId="0C007DA5" w14:textId="77777777" w:rsidR="0036631E" w:rsidRDefault="0036631E" w:rsidP="0036631E"/>
                          <w:p w14:paraId="09E0E807" w14:textId="77777777" w:rsidR="0036631E" w:rsidRDefault="0036631E" w:rsidP="0036631E"/>
                          <w:p w14:paraId="14321A28" w14:textId="77777777" w:rsidR="0036631E" w:rsidRDefault="0036631E" w:rsidP="0036631E"/>
                          <w:p w14:paraId="61221A31" w14:textId="77777777" w:rsidR="0036631E" w:rsidRDefault="0036631E" w:rsidP="0036631E"/>
                          <w:p w14:paraId="7453A356" w14:textId="77777777" w:rsidR="0036631E" w:rsidRDefault="0036631E" w:rsidP="0036631E"/>
                          <w:p w14:paraId="47AE1CC4" w14:textId="77777777" w:rsidR="0036631E" w:rsidRDefault="0036631E" w:rsidP="0036631E"/>
                          <w:p w14:paraId="7D927539" w14:textId="77777777" w:rsidR="0036631E" w:rsidRDefault="0036631E" w:rsidP="0036631E"/>
                          <w:p w14:paraId="76A80CBB" w14:textId="77777777" w:rsidR="0036631E" w:rsidRDefault="0036631E" w:rsidP="0036631E"/>
                          <w:p w14:paraId="27FD5A0C" w14:textId="77777777" w:rsidR="0036631E" w:rsidRDefault="0036631E" w:rsidP="0036631E"/>
                          <w:p w14:paraId="3D74386E" w14:textId="77777777" w:rsidR="0036631E" w:rsidRDefault="0036631E" w:rsidP="0036631E"/>
                          <w:p w14:paraId="2EA5A509" w14:textId="77777777" w:rsidR="0036631E" w:rsidRDefault="0036631E" w:rsidP="0036631E"/>
                          <w:p w14:paraId="23B91247" w14:textId="77777777" w:rsidR="0036631E" w:rsidRDefault="0036631E" w:rsidP="0036631E">
                            <w:proofErr w:type="gramStart"/>
                            <w:r>
                              <w:t>Gold  □</w:t>
                            </w:r>
                            <w:proofErr w:type="gramEnd"/>
                            <w:r>
                              <w:t xml:space="preserve">  Politics and investment  □  US border invasion  □  Japan  □  Italy  □  Syria  □  US bureaucracy  □  Trade war risks</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4820E2" id="_x0000_t202" coordsize="21600,21600" o:spt="202" path="m,l,21600r21600,l21600,xe">
                <v:stroke joinstyle="miter"/>
                <v:path gradientshapeok="t" o:connecttype="rect"/>
              </v:shapetype>
              <v:shape id="Text Box 2" o:spid="_x0000_s1026" type="#_x0000_t202" style="position:absolute;margin-left:-5.15pt;margin-top:32pt;width:507.5pt;height:36pt;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">
                <v:textbox>
                  <w:txbxContent>
                    <w:p w14:paraId="209DF391" w14:textId="79FBB15D" w:rsidR="0036631E" w:rsidRDefault="0036631E" w:rsidP="0036631E">
                      <w:pPr>
                        <w:rPr>
                          <w:spacing w:val="6"/>
                        </w:rPr>
                      </w:pPr>
                      <w:r w:rsidRPr="005A5C6D">
                        <w:rPr>
                          <w:b/>
                        </w:rPr>
                        <w:t xml:space="preserve">In this issue:  </w:t>
                      </w:r>
                      <w:r w:rsidR="005A5C6D" w:rsidRPr="005A5C6D">
                        <w:t xml:space="preserve">War </w:t>
                      </w:r>
                      <w:proofErr w:type="gramStart"/>
                      <w:r w:rsidR="005A5C6D" w:rsidRPr="005A5C6D">
                        <w:t>dangers</w:t>
                      </w:r>
                      <w:r w:rsidRPr="005A5C6D">
                        <w:t xml:space="preserve">  □</w:t>
                      </w:r>
                      <w:proofErr w:type="gramEnd"/>
                      <w:r w:rsidRPr="005A5C6D">
                        <w:t xml:space="preserve">  </w:t>
                      </w:r>
                      <w:r w:rsidR="005A5C6D" w:rsidRPr="005A5C6D">
                        <w:t>2022 investment risks</w:t>
                      </w:r>
                      <w:r w:rsidRPr="005A5C6D">
                        <w:t xml:space="preserve">  □  </w:t>
                      </w:r>
                      <w:proofErr w:type="spellStart"/>
                      <w:r w:rsidR="005A5C6D" w:rsidRPr="005A5C6D">
                        <w:t>Koonin</w:t>
                      </w:r>
                      <w:proofErr w:type="spellEnd"/>
                      <w:r w:rsidR="005A5C6D" w:rsidRPr="005A5C6D">
                        <w:t xml:space="preserve"> on climate change</w:t>
                      </w:r>
                      <w:r w:rsidRPr="005A5C6D">
                        <w:t xml:space="preserve">  □  </w:t>
                      </w:r>
                      <w:r w:rsidR="005A5C6D" w:rsidRPr="005A5C6D">
                        <w:t>Pandemic craziness</w:t>
                      </w:r>
                      <w:r w:rsidRPr="005A5C6D">
                        <w:t xml:space="preserve">  □  </w:t>
                      </w:r>
                      <w:r w:rsidR="005A5C6D" w:rsidRPr="005A5C6D">
                        <w:t xml:space="preserve">Investing in China </w:t>
                      </w:r>
                      <w:r w:rsidRPr="005A5C6D">
                        <w:t xml:space="preserve"> □  </w:t>
                      </w:r>
                      <w:r w:rsidR="005A5C6D" w:rsidRPr="005A5C6D">
                        <w:t>Coal</w:t>
                      </w:r>
                      <w:r w:rsidRPr="005A5C6D">
                        <w:t xml:space="preserve">  □  </w:t>
                      </w:r>
                      <w:r w:rsidR="005A5C6D" w:rsidRPr="005A5C6D">
                        <w:t>Black swans</w:t>
                      </w:r>
                      <w:r>
                        <w:rPr>
                          <w:spacing w:val="6"/>
                        </w:rPr>
                        <w:t xml:space="preserve"> □ </w:t>
                      </w:r>
                      <w:r w:rsidR="005A5C6D">
                        <w:rPr>
                          <w:spacing w:val="6"/>
                        </w:rPr>
                        <w:t>Food crisis</w:t>
                      </w:r>
                      <w:r>
                        <w:t xml:space="preserve">  </w:t>
                      </w:r>
                      <w:proofErr w:type="spellStart"/>
                      <w:r>
                        <w:t>Moonshots</w:t>
                      </w:r>
                      <w:proofErr w:type="spellEnd"/>
                    </w:p>
                    <w:p w14:paraId="6695C243" w14:textId="77777777" w:rsidR="0036631E" w:rsidRDefault="0036631E" w:rsidP="0036631E">
                      <w:pPr>
                        <w:rPr>
                          <w:spacing w:val="6"/>
                        </w:rPr>
                      </w:pPr>
                    </w:p>
                    <w:p w14:paraId="1A4A7436" w14:textId="77777777" w:rsidR="0036631E" w:rsidRDefault="0036631E" w:rsidP="0036631E">
                      <w:pPr>
                        <w:rPr>
                          <w:spacing w:val="6"/>
                        </w:rPr>
                      </w:pPr>
                    </w:p>
                    <w:p w14:paraId="3558F65D" w14:textId="77777777" w:rsidR="0036631E" w:rsidRDefault="0036631E" w:rsidP="0036631E">
                      <w:pPr>
                        <w:rPr>
                          <w:spacing w:val="6"/>
                        </w:rPr>
                      </w:pPr>
                    </w:p>
                    <w:p w14:paraId="30F010D9" w14:textId="77777777" w:rsidR="0036631E" w:rsidRDefault="0036631E" w:rsidP="0036631E">
                      <w:pPr>
                        <w:rPr>
                          <w:spacing w:val="6"/>
                        </w:rPr>
                      </w:pPr>
                    </w:p>
                    <w:p w14:paraId="04C31E1E" w14:textId="77777777" w:rsidR="0036631E" w:rsidRDefault="0036631E" w:rsidP="0036631E">
                      <w:pPr>
                        <w:rPr>
                          <w:spacing w:val="6"/>
                        </w:rPr>
                      </w:pPr>
                    </w:p>
                    <w:p w14:paraId="4C670ABD" w14:textId="77777777" w:rsidR="0036631E" w:rsidRDefault="0036631E" w:rsidP="0036631E">
                      <w:pPr>
                        <w:rPr>
                          <w:spacing w:val="6"/>
                        </w:rPr>
                      </w:pPr>
                    </w:p>
                    <w:p w14:paraId="2813C416" w14:textId="77777777" w:rsidR="0036631E" w:rsidRDefault="0036631E" w:rsidP="0036631E">
                      <w:pPr>
                        <w:rPr>
                          <w:spacing w:val="6"/>
                        </w:rPr>
                      </w:pPr>
                    </w:p>
                    <w:p w14:paraId="19564827" w14:textId="77777777" w:rsidR="0036631E" w:rsidRDefault="0036631E" w:rsidP="0036631E">
                      <w:pPr>
                        <w:rPr>
                          <w:spacing w:val="6"/>
                        </w:rPr>
                      </w:pPr>
                    </w:p>
                    <w:p w14:paraId="1E1AB093" w14:textId="77777777" w:rsidR="0036631E" w:rsidRDefault="0036631E" w:rsidP="0036631E">
                      <w:pPr>
                        <w:rPr>
                          <w:spacing w:val="6"/>
                        </w:rPr>
                      </w:pPr>
                    </w:p>
                    <w:p w14:paraId="00F4B7EB" w14:textId="77777777" w:rsidR="0036631E" w:rsidRDefault="0036631E" w:rsidP="0036631E">
                      <w:pPr>
                        <w:rPr>
                          <w:spacing w:val="6"/>
                        </w:rPr>
                      </w:pPr>
                    </w:p>
                    <w:p w14:paraId="474074E8" w14:textId="77777777" w:rsidR="0036631E" w:rsidRDefault="0036631E" w:rsidP="0036631E">
                      <w:pPr>
                        <w:rPr>
                          <w:spacing w:val="6"/>
                        </w:rPr>
                      </w:pPr>
                    </w:p>
                    <w:p w14:paraId="0ED1CD84" w14:textId="77777777" w:rsidR="0036631E" w:rsidRDefault="0036631E" w:rsidP="0036631E">
                      <w:pPr>
                        <w:rPr>
                          <w:spacing w:val="6"/>
                        </w:rPr>
                      </w:pPr>
                    </w:p>
                    <w:p w14:paraId="21C5E8BE" w14:textId="77777777" w:rsidR="0036631E" w:rsidRDefault="0036631E" w:rsidP="0036631E">
                      <w:pPr>
                        <w:rPr>
                          <w:spacing w:val="6"/>
                        </w:rPr>
                      </w:pPr>
                    </w:p>
                    <w:p w14:paraId="407E85CF" w14:textId="77777777" w:rsidR="0036631E" w:rsidRDefault="0036631E" w:rsidP="0036631E">
                      <w:pPr>
                        <w:rPr>
                          <w:spacing w:val="6"/>
                        </w:rPr>
                      </w:pPr>
                    </w:p>
                    <w:p w14:paraId="50E0264C" w14:textId="77777777" w:rsidR="0036631E" w:rsidRDefault="0036631E" w:rsidP="0036631E">
                      <w:pPr>
                        <w:rPr>
                          <w:spacing w:val="6"/>
                        </w:rPr>
                      </w:pPr>
                    </w:p>
                    <w:p w14:paraId="422A121E" w14:textId="77777777" w:rsidR="0036631E" w:rsidRDefault="0036631E" w:rsidP="0036631E">
                      <w:pPr>
                        <w:rPr>
                          <w:spacing w:val="6"/>
                        </w:rPr>
                      </w:pPr>
                    </w:p>
                    <w:p w14:paraId="6305E0F0" w14:textId="77777777" w:rsidR="0036631E" w:rsidRDefault="0036631E" w:rsidP="0036631E">
                      <w:pPr>
                        <w:rPr>
                          <w:spacing w:val="6"/>
                        </w:rPr>
                      </w:pPr>
                    </w:p>
                    <w:p w14:paraId="7393416F" w14:textId="77777777" w:rsidR="0036631E" w:rsidRDefault="0036631E" w:rsidP="0036631E">
                      <w:pPr>
                        <w:rPr>
                          <w:spacing w:val="6"/>
                        </w:rPr>
                      </w:pPr>
                    </w:p>
                    <w:p w14:paraId="73422EE4" w14:textId="77777777" w:rsidR="0036631E" w:rsidRDefault="0036631E" w:rsidP="0036631E">
                      <w:pPr>
                        <w:rPr>
                          <w:spacing w:val="6"/>
                        </w:rPr>
                      </w:pPr>
                    </w:p>
                    <w:p w14:paraId="4D0DCC80" w14:textId="77777777" w:rsidR="0036631E" w:rsidRDefault="0036631E" w:rsidP="0036631E">
                      <w:pPr>
                        <w:rPr>
                          <w:spacing w:val="6"/>
                        </w:rPr>
                      </w:pPr>
                    </w:p>
                    <w:p w14:paraId="256B2517" w14:textId="77777777" w:rsidR="0036631E" w:rsidRDefault="0036631E" w:rsidP="0036631E">
                      <w:pPr>
                        <w:rPr>
                          <w:spacing w:val="6"/>
                        </w:rPr>
                      </w:pPr>
                    </w:p>
                    <w:p w14:paraId="1A7AADFD" w14:textId="77777777" w:rsidR="0036631E" w:rsidRDefault="0036631E" w:rsidP="0036631E">
                      <w:pPr>
                        <w:rPr>
                          <w:spacing w:val="6"/>
                        </w:rPr>
                      </w:pPr>
                    </w:p>
                    <w:p w14:paraId="6F717316" w14:textId="77777777" w:rsidR="0036631E" w:rsidRDefault="0036631E" w:rsidP="0036631E">
                      <w:pPr>
                        <w:rPr>
                          <w:spacing w:val="6"/>
                        </w:rPr>
                      </w:pPr>
                    </w:p>
                    <w:p w14:paraId="6E590B53" w14:textId="77777777" w:rsidR="0036631E" w:rsidRDefault="0036631E" w:rsidP="0036631E">
                      <w:pPr>
                        <w:rPr>
                          <w:spacing w:val="6"/>
                        </w:rPr>
                      </w:pPr>
                    </w:p>
                    <w:p w14:paraId="69146490" w14:textId="77777777" w:rsidR="0036631E" w:rsidRDefault="0036631E" w:rsidP="0036631E">
                      <w:pPr>
                        <w:rPr>
                          <w:spacing w:val="6"/>
                        </w:rPr>
                      </w:pPr>
                    </w:p>
                    <w:p w14:paraId="4E62DA6D" w14:textId="77777777" w:rsidR="0036631E" w:rsidRDefault="0036631E" w:rsidP="0036631E">
                      <w:pPr>
                        <w:rPr>
                          <w:spacing w:val="6"/>
                        </w:rPr>
                      </w:pPr>
                    </w:p>
                    <w:p w14:paraId="416279F0" w14:textId="77777777" w:rsidR="0036631E" w:rsidRDefault="0036631E" w:rsidP="0036631E">
                      <w:pPr>
                        <w:rPr>
                          <w:spacing w:val="6"/>
                        </w:rPr>
                      </w:pPr>
                      <w:proofErr w:type="gramStart"/>
                      <w:r>
                        <w:rPr>
                          <w:spacing w:val="6"/>
                        </w:rPr>
                        <w:t>weaknesses  □</w:t>
                      </w:r>
                      <w:proofErr w:type="gramEnd"/>
                      <w:r>
                        <w:rPr>
                          <w:spacing w:val="6"/>
                        </w:rPr>
                        <w:t xml:space="preserve">  China’s economy  □ </w:t>
                      </w:r>
                    </w:p>
                    <w:p w14:paraId="79ECCD11" w14:textId="77777777" w:rsidR="0036631E" w:rsidRDefault="0036631E" w:rsidP="0036631E"/>
                    <w:p w14:paraId="0C840010" w14:textId="77777777" w:rsidR="0036631E" w:rsidRDefault="0036631E" w:rsidP="0036631E"/>
                    <w:p w14:paraId="3F031518" w14:textId="77777777" w:rsidR="0036631E" w:rsidRDefault="0036631E" w:rsidP="0036631E"/>
                    <w:p w14:paraId="744D04CB" w14:textId="77777777" w:rsidR="0036631E" w:rsidRDefault="0036631E" w:rsidP="0036631E"/>
                    <w:p w14:paraId="49BDE019" w14:textId="77777777" w:rsidR="0036631E" w:rsidRDefault="0036631E" w:rsidP="0036631E"/>
                    <w:p w14:paraId="144AFEC5" w14:textId="77777777" w:rsidR="0036631E" w:rsidRDefault="0036631E" w:rsidP="0036631E"/>
                    <w:p w14:paraId="1C1C7D52" w14:textId="77777777" w:rsidR="0036631E" w:rsidRDefault="0036631E" w:rsidP="0036631E"/>
                    <w:p w14:paraId="0C007DA5" w14:textId="77777777" w:rsidR="0036631E" w:rsidRDefault="0036631E" w:rsidP="0036631E"/>
                    <w:p w14:paraId="09E0E807" w14:textId="77777777" w:rsidR="0036631E" w:rsidRDefault="0036631E" w:rsidP="0036631E"/>
                    <w:p w14:paraId="14321A28" w14:textId="77777777" w:rsidR="0036631E" w:rsidRDefault="0036631E" w:rsidP="0036631E"/>
                    <w:p w14:paraId="61221A31" w14:textId="77777777" w:rsidR="0036631E" w:rsidRDefault="0036631E" w:rsidP="0036631E"/>
                    <w:p w14:paraId="7453A356" w14:textId="77777777" w:rsidR="0036631E" w:rsidRDefault="0036631E" w:rsidP="0036631E"/>
                    <w:p w14:paraId="47AE1CC4" w14:textId="77777777" w:rsidR="0036631E" w:rsidRDefault="0036631E" w:rsidP="0036631E"/>
                    <w:p w14:paraId="7D927539" w14:textId="77777777" w:rsidR="0036631E" w:rsidRDefault="0036631E" w:rsidP="0036631E"/>
                    <w:p w14:paraId="76A80CBB" w14:textId="77777777" w:rsidR="0036631E" w:rsidRDefault="0036631E" w:rsidP="0036631E"/>
                    <w:p w14:paraId="27FD5A0C" w14:textId="77777777" w:rsidR="0036631E" w:rsidRDefault="0036631E" w:rsidP="0036631E"/>
                    <w:p w14:paraId="3D74386E" w14:textId="77777777" w:rsidR="0036631E" w:rsidRDefault="0036631E" w:rsidP="0036631E"/>
                    <w:p w14:paraId="2EA5A509" w14:textId="77777777" w:rsidR="0036631E" w:rsidRDefault="0036631E" w:rsidP="0036631E"/>
                    <w:p w14:paraId="23B91247" w14:textId="77777777" w:rsidR="0036631E" w:rsidRDefault="0036631E" w:rsidP="0036631E">
                      <w:proofErr w:type="gramStart"/>
                      <w:r>
                        <w:t>Gold  □</w:t>
                      </w:r>
                      <w:proofErr w:type="gramEnd"/>
                      <w:r>
                        <w:t xml:space="preserve">  Politics and investment  □  US border invasion  □  Japan  □  Italy  □  Syria  □  US bureaucracy  □  Trade war risks</w:t>
                      </w:r>
                    </w:p>
                  </w:txbxContent>
                </v:textbox>
                <w10:wrap anchorx="margin"/>
              </v:shape>
            </w:pict>
          </mc:Fallback>
        </mc:AlternateContent>
      </w:r>
      <w:r w:rsidR="009B42D4">
        <w:t>If Russia does decide to invade, both sides are likely to pay a high price. But with Moscow probably emerging the winner on balance.</w:t>
      </w:r>
    </w:p>
    <w:p w14:paraId="3FB38E9F" w14:textId="7B4429D7" w:rsidR="0036631E" w:rsidRDefault="0036631E" w:rsidP="009B42D4"/>
    <w:p w14:paraId="24ADF201" w14:textId="77777777" w:rsidR="009B42D4" w:rsidRDefault="009B42D4" w:rsidP="009B42D4">
      <w:r>
        <w:lastRenderedPageBreak/>
        <w:t>Another nasty prospect of armed conflict is in the Mideast. Iran is only weeks away from producing enough enriched uranium to start making nuclear weapons. That’s an outcome the US and Israel have spent decades trying to stop.</w:t>
      </w:r>
    </w:p>
    <w:p w14:paraId="4029C9FC" w14:textId="77777777" w:rsidR="009B42D4" w:rsidRDefault="009B42D4" w:rsidP="009B42D4">
      <w:r>
        <w:t>As even tough sanctions have failed to work, the only remaining option would seem to be destruction of Iran’s nuclear facilities by aerial bombardment. They are widely dispersed and some are deeply underground. Even with the enormously powerful “bunker-buster” conventional bombs the Americans have developed, it’s doubtful that this would be completely effective.</w:t>
      </w:r>
    </w:p>
    <w:p w14:paraId="1E36962D" w14:textId="77777777" w:rsidR="009B42D4" w:rsidRDefault="009B42D4" w:rsidP="009B42D4">
      <w:r>
        <w:t xml:space="preserve">It would delay significantly the amount of time – several years – that Iran would need to develop nuclear warheads and the missiles to deliver them. But the country would react fiercely to an aerial bombardment. It has formidable anti-aircraft defences, drone weapons and military reach far beyond its borders. For example, its </w:t>
      </w:r>
      <w:proofErr w:type="spellStart"/>
      <w:r>
        <w:t>Hizbullah</w:t>
      </w:r>
      <w:proofErr w:type="spellEnd"/>
      <w:r>
        <w:t xml:space="preserve"> ally in Lebanon could rain thousands of rockets on Israel’s cities and sensitive infrastructure such as power stations and desalination plants. It has threatened to close the strait of Hormuz, through which much of the region’s oil exports pass to world markets, if attacked.</w:t>
      </w:r>
    </w:p>
    <w:p w14:paraId="2F2BF6B8" w14:textId="51FE7823" w:rsidR="009B42D4" w:rsidRDefault="009B42D4" w:rsidP="009B42D4">
      <w:r>
        <w:t>The costs to the US, Israel and their allies of going to war with Iran would be formidable</w:t>
      </w:r>
      <w:r w:rsidR="00502454">
        <w:t>. But</w:t>
      </w:r>
      <w:r>
        <w:t xml:space="preserve"> delay increases the risk of its emergence as a nuclear-armed regional power.</w:t>
      </w:r>
    </w:p>
    <w:p w14:paraId="44A4B76D" w14:textId="77777777" w:rsidR="009B42D4" w:rsidRDefault="009B42D4" w:rsidP="009B42D4">
      <w:r>
        <w:t>America’s chaotic withdrawal from Afghanistan, acknowledging its biggest military failure since Vietnam, is a dangerous encouragement to China to initiate its threatened seizure of Taiwan. Growing assertiveness by president Xi Jinping in his words and actions suggest that he sees it as his manifest destiny to conquer the rebel island.</w:t>
      </w:r>
    </w:p>
    <w:p w14:paraId="7E1DAE7B" w14:textId="77777777" w:rsidR="009B42D4" w:rsidRDefault="009B42D4" w:rsidP="009B42D4">
      <w:r>
        <w:t>Thanks to sustained massive investment in China’s armed forces they have the capacity not only to reduce Taiwan but also to resist whatever counter-measures the US takes. The Chinese navy has launched 90 major vessels in the past five years – four to five times as America has stationed in the western Pacific. More than 100 advanced fighter planes are added each year to its air force. China has deployed space weapons and its coasts bristle with ballistic and cruise missiles able to rain down on Taiwan, US Navy vessels and American bases in the Pacific.</w:t>
      </w:r>
    </w:p>
    <w:p w14:paraId="53BB9560" w14:textId="13E42D90" w:rsidR="009B42D4" w:rsidRDefault="009B42D4" w:rsidP="009B42D4">
      <w:r>
        <w:t>There is speculation that China could successfully invade Taiwan. That would be a major challenge</w:t>
      </w:r>
      <w:r w:rsidR="00502454">
        <w:t xml:space="preserve">, </w:t>
      </w:r>
      <w:r>
        <w:t xml:space="preserve">given the 180-kilometre </w:t>
      </w:r>
      <w:r w:rsidR="00502454">
        <w:t xml:space="preserve">of waters </w:t>
      </w:r>
      <w:r>
        <w:t>between the mainland and the island. But there are easier alternatives that can be used to subdue the rebel province. Aerial bombardment could destroy the factories of its world-leading semi-conductor industry (it makes 84 per cent of the thinnest and most advanced microchips). The island could be cut off from the outside world by a sea and air blockade.</w:t>
      </w:r>
    </w:p>
    <w:p w14:paraId="5E5E64E8" w14:textId="01ED1653" w:rsidR="009B42D4" w:rsidRDefault="009B42D4" w:rsidP="009B42D4">
      <w:r>
        <w:t>We cannot judge how far America would go in supporting Taiwan. A conflict with China using nuclear weapons seems unthinkable. But a major clash of arms leading to Chinese victory is not. It’s reported that in the war games held regularly at the Pentagon, America has started to lose.</w:t>
      </w:r>
    </w:p>
    <w:p w14:paraId="6651FABC" w14:textId="41CCE165" w:rsidR="009B42D4" w:rsidRDefault="009B42D4" w:rsidP="009B42D4">
      <w:r>
        <w:t xml:space="preserve">The Greek historian and general </w:t>
      </w:r>
      <w:proofErr w:type="spellStart"/>
      <w:r>
        <w:t>Thucidydes</w:t>
      </w:r>
      <w:proofErr w:type="spellEnd"/>
      <w:r>
        <w:t xml:space="preserve"> said the drivers of war are fear, honour and advantage. All are escalating – in Europe, the Mideast and the Orient -- as we enter 2022.</w:t>
      </w:r>
    </w:p>
    <w:p w14:paraId="79E83DAE" w14:textId="77777777" w:rsidR="00E63F87" w:rsidRPr="00F907A2" w:rsidRDefault="00E63F87" w:rsidP="00E63F87">
      <w:pPr>
        <w:rPr>
          <w:sz w:val="36"/>
          <w:szCs w:val="36"/>
        </w:rPr>
      </w:pPr>
      <w:r w:rsidRPr="00F907A2">
        <w:rPr>
          <w:b/>
          <w:bCs/>
          <w:sz w:val="36"/>
          <w:szCs w:val="36"/>
        </w:rPr>
        <w:lastRenderedPageBreak/>
        <w:t>Investment Risks for 2022</w:t>
      </w:r>
    </w:p>
    <w:p w14:paraId="5D932F60" w14:textId="77777777" w:rsidR="00E63F87" w:rsidRDefault="00E63F87" w:rsidP="00E63F87">
      <w:r>
        <w:t xml:space="preserve">The outlook for investment markets this year looks good. Economies are growing nicely; household savings are high; unemployment is low. But there are three risks that most investors seem to be ignoring, says </w:t>
      </w:r>
      <w:proofErr w:type="spellStart"/>
      <w:r w:rsidRPr="00E63F87">
        <w:rPr>
          <w:i/>
          <w:iCs/>
        </w:rPr>
        <w:t>MoneyWeek</w:t>
      </w:r>
      <w:r>
        <w:t>’s</w:t>
      </w:r>
      <w:proofErr w:type="spellEnd"/>
      <w:r>
        <w:t xml:space="preserve"> </w:t>
      </w:r>
      <w:proofErr w:type="spellStart"/>
      <w:r>
        <w:t>Merryn</w:t>
      </w:r>
      <w:proofErr w:type="spellEnd"/>
      <w:r>
        <w:t xml:space="preserve"> Somerset Webb…</w:t>
      </w:r>
    </w:p>
    <w:p w14:paraId="728D56C1" w14:textId="77777777" w:rsidR="00E63F87" w:rsidRDefault="00E63F87" w:rsidP="00E63F87">
      <w:r>
        <w:t>► Policy risk: Inflation may slow down – but no one is really sure how inflation works. It is entirely possible that low inflation over the past 20 years has been mainly the effect of the wave of globalization and cheap labour that followed China’s entry into the World Trade Organization in 2001 and the expansion of the European Union. If that is true, the idea that central banks can sort out the problem with the odd quarter-point interest-rate rise is laughable. It may be that central banks will have to either accept higher inflation or raise interest rates properly high to contain it.</w:t>
      </w:r>
    </w:p>
    <w:p w14:paraId="334624FF" w14:textId="6FA8CFED" w:rsidR="00E63F87" w:rsidRDefault="00E63F87" w:rsidP="00E63F87">
      <w:r>
        <w:t xml:space="preserve">► Markets are fragile, as they mostly are, now. We all know that future returns are a function of today’s </w:t>
      </w:r>
      <w:r w:rsidR="002F3EE7">
        <w:t xml:space="preserve">investment </w:t>
      </w:r>
      <w:r>
        <w:t>price</w:t>
      </w:r>
      <w:r w:rsidR="002F3EE7">
        <w:t>s</w:t>
      </w:r>
      <w:r>
        <w:t xml:space="preserve">. That’s fine when we can kid ourselves that earnings will rise so much without </w:t>
      </w:r>
      <w:proofErr w:type="spellStart"/>
      <w:r w:rsidR="002F3EE7">
        <w:t>our’s</w:t>
      </w:r>
      <w:proofErr w:type="spellEnd"/>
      <w:r>
        <w:t xml:space="preserve"> having to lose any money. But it isn’t fine when confidence takes even the slightest of knocks. For example, if another Covid variant arrives that turns out to be a bad one.</w:t>
      </w:r>
    </w:p>
    <w:p w14:paraId="25062048" w14:textId="77777777" w:rsidR="00E63F87" w:rsidRDefault="00E63F87" w:rsidP="00E63F87">
      <w:r>
        <w:t>► Then there is the capital cycle. You should look at how much capital is flooding into a sector rather than focusing on price alone. The more capital there is, the more likely it is that the sector will see over-supply and price collapse.</w:t>
      </w:r>
    </w:p>
    <w:p w14:paraId="7711353B" w14:textId="77777777" w:rsidR="00E63F87" w:rsidRDefault="00E63F87" w:rsidP="00E63F87">
      <w:r>
        <w:t xml:space="preserve">Right </w:t>
      </w:r>
      <w:proofErr w:type="gramStart"/>
      <w:r>
        <w:t>now</w:t>
      </w:r>
      <w:proofErr w:type="gramEnd"/>
      <w:r>
        <w:t xml:space="preserve"> it is easy to see those sectors in which capital seems both free and unlimited (renewable energy being the obvious example), and where it has been neither for some time (for instance old energy and mining). This is a combination that should make investing both harder (the risks are high) and easier (there are obvious opportunities).</w:t>
      </w:r>
    </w:p>
    <w:p w14:paraId="6A3418C9" w14:textId="77777777" w:rsidR="00E63F87" w:rsidRDefault="00E63F87" w:rsidP="00E63F87">
      <w:r>
        <w:t>What should the 2022 outlooks really say?</w:t>
      </w:r>
    </w:p>
    <w:p w14:paraId="6BA7B6B3" w14:textId="77777777" w:rsidR="00E63F87" w:rsidRDefault="00E63F87" w:rsidP="00E63F87">
      <w:r>
        <w:t>Merryn concludes that markets are fragile and set to be very volatile. That there might be good times ahead – but that many prices already discount 20 years of partying. And perhaps that investors should bias their holdings towards cheaper services; towards the capital-starved ones that it turns out we need as much as ever.</w:t>
      </w:r>
    </w:p>
    <w:p w14:paraId="1C18EF82" w14:textId="34A94B5F" w:rsidR="00E63F87" w:rsidRDefault="00E63F87" w:rsidP="00E63F87">
      <w:pPr>
        <w:rPr>
          <w:rFonts w:cs="Times New Roman"/>
        </w:rPr>
      </w:pPr>
      <w:r>
        <w:t xml:space="preserve">Eoin Treacy’s view is that </w:t>
      </w:r>
      <w:r w:rsidRPr="00C45AD3">
        <w:rPr>
          <w:rFonts w:cs="Times New Roman"/>
        </w:rPr>
        <w:t>financial conditions will tighten</w:t>
      </w:r>
      <w:r>
        <w:rPr>
          <w:rFonts w:cs="Times New Roman"/>
        </w:rPr>
        <w:t xml:space="preserve"> this year</w:t>
      </w:r>
      <w:r w:rsidRPr="00C45AD3">
        <w:rPr>
          <w:rFonts w:cs="Times New Roman"/>
        </w:rPr>
        <w:t>. That’s inevitable because the vast fiscal deficits run by most countries will contract. At the same time, a significant new crisis, worse than C</w:t>
      </w:r>
      <w:r w:rsidR="007D523D">
        <w:rPr>
          <w:rFonts w:cs="Times New Roman"/>
        </w:rPr>
        <w:t>ovid</w:t>
      </w:r>
      <w:r w:rsidRPr="00C45AD3">
        <w:rPr>
          <w:rFonts w:cs="Times New Roman"/>
        </w:rPr>
        <w:t>, will be required to re</w:t>
      </w:r>
      <w:r>
        <w:rPr>
          <w:rFonts w:cs="Times New Roman"/>
        </w:rPr>
        <w:t>-</w:t>
      </w:r>
      <w:r w:rsidRPr="00C45AD3">
        <w:rPr>
          <w:rFonts w:cs="Times New Roman"/>
        </w:rPr>
        <w:t>ignite central bank QE program</w:t>
      </w:r>
      <w:r>
        <w:rPr>
          <w:rFonts w:cs="Times New Roman"/>
        </w:rPr>
        <w:t>me</w:t>
      </w:r>
      <w:r w:rsidRPr="00C45AD3">
        <w:rPr>
          <w:rFonts w:cs="Times New Roman"/>
        </w:rPr>
        <w:t xml:space="preserve">s </w:t>
      </w:r>
      <w:r>
        <w:rPr>
          <w:rFonts w:cs="Times New Roman"/>
        </w:rPr>
        <w:t>on</w:t>
      </w:r>
      <w:r w:rsidRPr="00C45AD3">
        <w:rPr>
          <w:rFonts w:cs="Times New Roman"/>
        </w:rPr>
        <w:t xml:space="preserve"> the scale seen </w:t>
      </w:r>
      <w:r>
        <w:rPr>
          <w:rFonts w:cs="Times New Roman"/>
        </w:rPr>
        <w:t>in 2020</w:t>
      </w:r>
      <w:r w:rsidRPr="00C45AD3">
        <w:rPr>
          <w:rFonts w:cs="Times New Roman"/>
        </w:rPr>
        <w:t>.</w:t>
      </w:r>
    </w:p>
    <w:p w14:paraId="03A91915" w14:textId="75C061D6" w:rsidR="00E63F87" w:rsidRPr="00C45AD3" w:rsidRDefault="00E63F87" w:rsidP="00E63F87">
      <w:pPr>
        <w:rPr>
          <w:rFonts w:cs="Times New Roman"/>
        </w:rPr>
      </w:pPr>
      <w:r>
        <w:rPr>
          <w:rFonts w:cs="Times New Roman"/>
        </w:rPr>
        <w:t>W</w:t>
      </w:r>
      <w:r w:rsidRPr="00C45AD3">
        <w:rPr>
          <w:rFonts w:cs="Times New Roman"/>
        </w:rPr>
        <w:t xml:space="preserve">ith the semiconductor shortage likely to be solved by the middle of </w:t>
      </w:r>
      <w:r>
        <w:rPr>
          <w:rFonts w:cs="Times New Roman"/>
        </w:rPr>
        <w:t>the</w:t>
      </w:r>
      <w:r w:rsidRPr="00C45AD3">
        <w:rPr>
          <w:rFonts w:cs="Times New Roman"/>
        </w:rPr>
        <w:t xml:space="preserve"> year and oil prices less likely to surge, there is significant scope for inflation to surprise on the downside. That’s an obvious prediction</w:t>
      </w:r>
      <w:r w:rsidR="007D523D">
        <w:rPr>
          <w:rFonts w:cs="Times New Roman"/>
        </w:rPr>
        <w:t xml:space="preserve"> for 2022</w:t>
      </w:r>
      <w:r w:rsidRPr="00C45AD3">
        <w:rPr>
          <w:rFonts w:cs="Times New Roman"/>
        </w:rPr>
        <w:t>. However, the broader inflationary trend</w:t>
      </w:r>
      <w:r>
        <w:rPr>
          <w:rFonts w:cs="Times New Roman"/>
        </w:rPr>
        <w:t xml:space="preserve"> will remain</w:t>
      </w:r>
      <w:r w:rsidRPr="00C45AD3">
        <w:rPr>
          <w:rFonts w:cs="Times New Roman"/>
        </w:rPr>
        <w:t xml:space="preserve">. Prices are not going </w:t>
      </w:r>
      <w:r w:rsidR="007D523D">
        <w:rPr>
          <w:rFonts w:cs="Times New Roman"/>
        </w:rPr>
        <w:t xml:space="preserve">to </w:t>
      </w:r>
      <w:r w:rsidRPr="00C45AD3">
        <w:rPr>
          <w:rFonts w:cs="Times New Roman"/>
        </w:rPr>
        <w:t>back down</w:t>
      </w:r>
      <w:r>
        <w:rPr>
          <w:rFonts w:cs="Times New Roman"/>
        </w:rPr>
        <w:t>…</w:t>
      </w:r>
      <w:r w:rsidRPr="00C45AD3">
        <w:rPr>
          <w:rFonts w:cs="Times New Roman"/>
        </w:rPr>
        <w:t xml:space="preserve"> the pace with which they are rising will </w:t>
      </w:r>
      <w:r w:rsidR="007D523D">
        <w:rPr>
          <w:rFonts w:cs="Times New Roman"/>
        </w:rPr>
        <w:t xml:space="preserve">just </w:t>
      </w:r>
      <w:r w:rsidRPr="00C45AD3">
        <w:rPr>
          <w:rFonts w:cs="Times New Roman"/>
        </w:rPr>
        <w:t>moderate for a while.</w:t>
      </w:r>
    </w:p>
    <w:p w14:paraId="0933FFB7" w14:textId="043B5D0D" w:rsidR="00E63F87" w:rsidRPr="00C45AD3" w:rsidRDefault="00E63F87" w:rsidP="00E63F87">
      <w:pPr>
        <w:rPr>
          <w:rFonts w:cs="Times New Roman"/>
        </w:rPr>
      </w:pPr>
      <w:r w:rsidRPr="00C45AD3">
        <w:rPr>
          <w:rFonts w:cs="Times New Roman"/>
        </w:rPr>
        <w:t>The globali</w:t>
      </w:r>
      <w:r>
        <w:rPr>
          <w:rFonts w:cs="Times New Roman"/>
        </w:rPr>
        <w:t>z</w:t>
      </w:r>
      <w:r w:rsidRPr="00C45AD3">
        <w:rPr>
          <w:rFonts w:cs="Times New Roman"/>
        </w:rPr>
        <w:t>ation model is facing its biggest challenge in years. Optimi</w:t>
      </w:r>
      <w:r>
        <w:rPr>
          <w:rFonts w:cs="Times New Roman"/>
        </w:rPr>
        <w:t>z</w:t>
      </w:r>
      <w:r w:rsidRPr="00C45AD3">
        <w:rPr>
          <w:rFonts w:cs="Times New Roman"/>
        </w:rPr>
        <w:t xml:space="preserve">ing supply chains to avail of China’s one-stop shop for manufacturing contributed to lower consumer product prices for the last </w:t>
      </w:r>
      <w:r>
        <w:rPr>
          <w:rFonts w:cs="Times New Roman"/>
        </w:rPr>
        <w:t>20</w:t>
      </w:r>
      <w:r w:rsidRPr="00C45AD3">
        <w:rPr>
          <w:rFonts w:cs="Times New Roman"/>
        </w:rPr>
        <w:t xml:space="preserve"> years. Rising geopolitical tensions and the </w:t>
      </w:r>
      <w:r w:rsidRPr="00C45AD3">
        <w:rPr>
          <w:rFonts w:cs="Times New Roman"/>
        </w:rPr>
        <w:lastRenderedPageBreak/>
        <w:t>need to replicate production capacity in alternative locations is inefficient</w:t>
      </w:r>
      <w:r w:rsidR="007D523D">
        <w:rPr>
          <w:rFonts w:cs="Times New Roman"/>
        </w:rPr>
        <w:t>.</w:t>
      </w:r>
      <w:r>
        <w:rPr>
          <w:rFonts w:cs="Times New Roman"/>
        </w:rPr>
        <w:t xml:space="preserve"> That</w:t>
      </w:r>
      <w:r w:rsidRPr="00C45AD3">
        <w:rPr>
          <w:rFonts w:cs="Times New Roman"/>
        </w:rPr>
        <w:t xml:space="preserve"> will push up prices. Globali</w:t>
      </w:r>
      <w:r>
        <w:rPr>
          <w:rFonts w:cs="Times New Roman"/>
        </w:rPr>
        <w:t>z</w:t>
      </w:r>
      <w:r w:rsidRPr="00C45AD3">
        <w:rPr>
          <w:rFonts w:cs="Times New Roman"/>
        </w:rPr>
        <w:t>ation is not going away, but the trend of ever</w:t>
      </w:r>
      <w:r>
        <w:rPr>
          <w:rFonts w:cs="Times New Roman"/>
        </w:rPr>
        <w:t>-</w:t>
      </w:r>
      <w:r w:rsidRPr="00C45AD3">
        <w:rPr>
          <w:rFonts w:cs="Times New Roman"/>
        </w:rPr>
        <w:t xml:space="preserve">lower consumer prices is </w:t>
      </w:r>
      <w:r>
        <w:rPr>
          <w:rFonts w:cs="Times New Roman"/>
        </w:rPr>
        <w:t>probably</w:t>
      </w:r>
      <w:r w:rsidRPr="00C45AD3">
        <w:rPr>
          <w:rFonts w:cs="Times New Roman"/>
        </w:rPr>
        <w:t xml:space="preserve"> over.</w:t>
      </w:r>
    </w:p>
    <w:p w14:paraId="2AE5D517" w14:textId="77777777" w:rsidR="00E63F87" w:rsidRPr="00C45AD3" w:rsidRDefault="00E63F87" w:rsidP="00E63F87">
      <w:pPr>
        <w:rPr>
          <w:rFonts w:cs="Times New Roman"/>
        </w:rPr>
      </w:pPr>
      <w:r w:rsidRPr="00C45AD3">
        <w:rPr>
          <w:rFonts w:cs="Times New Roman"/>
        </w:rPr>
        <w:t>Rising worker activism is pushing up wage demands everywhere, but it also inhibits governments from clamping down on deficit spending. No one is in any mood to go back to fiscal austerity. Wages in China are rising quickly and potentially faster than in more developed economies.</w:t>
      </w:r>
    </w:p>
    <w:p w14:paraId="4E2CA361" w14:textId="507A1FDC" w:rsidR="00E63F87" w:rsidRPr="00C45AD3" w:rsidRDefault="00E63F87" w:rsidP="00E63F87">
      <w:pPr>
        <w:rPr>
          <w:rFonts w:cs="Times New Roman"/>
        </w:rPr>
      </w:pPr>
      <w:r w:rsidRPr="00C45AD3">
        <w:rPr>
          <w:rFonts w:cs="Times New Roman"/>
        </w:rPr>
        <w:t xml:space="preserve">Central banks are in a tight spot because of the scale of the debt mountain. The pressure that would come to bear on their respective governments from rising debt servicing costs would be too much </w:t>
      </w:r>
      <w:r w:rsidR="007C6A55">
        <w:rPr>
          <w:rFonts w:cs="Times New Roman"/>
        </w:rPr>
        <w:t xml:space="preserve">to </w:t>
      </w:r>
      <w:r w:rsidRPr="00C45AD3">
        <w:rPr>
          <w:rFonts w:cs="Times New Roman"/>
        </w:rPr>
        <w:t>accept. That suggests interest rates will peak at significantly lower levels in this cycle.</w:t>
      </w:r>
    </w:p>
    <w:p w14:paraId="218499C8" w14:textId="5FF55CE4" w:rsidR="00E63F87" w:rsidRDefault="00E63F87" w:rsidP="00E63F87">
      <w:pPr>
        <w:rPr>
          <w:rFonts w:cs="Times New Roman"/>
        </w:rPr>
      </w:pPr>
      <w:r w:rsidRPr="00C45AD3">
        <w:rPr>
          <w:rFonts w:cs="Times New Roman"/>
        </w:rPr>
        <w:t>The next time we have a recession, central banks won’t have interest rates to cut</w:t>
      </w:r>
      <w:r w:rsidR="007776C0">
        <w:rPr>
          <w:rFonts w:cs="Times New Roman"/>
        </w:rPr>
        <w:t xml:space="preserve"> significantly</w:t>
      </w:r>
      <w:r w:rsidRPr="00C45AD3">
        <w:rPr>
          <w:rFonts w:cs="Times New Roman"/>
        </w:rPr>
        <w:t>. They will have to delve even further into the toolbox of previously unimaginable policy options to moneti</w:t>
      </w:r>
      <w:r>
        <w:rPr>
          <w:rFonts w:cs="Times New Roman"/>
        </w:rPr>
        <w:t>z</w:t>
      </w:r>
      <w:r w:rsidRPr="00C45AD3">
        <w:rPr>
          <w:rFonts w:cs="Times New Roman"/>
        </w:rPr>
        <w:t>e the debt.</w:t>
      </w:r>
    </w:p>
    <w:p w14:paraId="6E8A75A6" w14:textId="77777777" w:rsidR="004415A2" w:rsidRPr="00CA7BB5" w:rsidRDefault="004415A2" w:rsidP="004415A2">
      <w:pPr>
        <w:spacing w:before="360"/>
        <w:rPr>
          <w:b/>
          <w:bCs/>
          <w:sz w:val="36"/>
          <w:szCs w:val="36"/>
        </w:rPr>
      </w:pPr>
      <w:r w:rsidRPr="00CA7BB5">
        <w:rPr>
          <w:b/>
          <w:bCs/>
          <w:sz w:val="36"/>
          <w:szCs w:val="36"/>
        </w:rPr>
        <w:t>Controversial Views on Climate Change</w:t>
      </w:r>
    </w:p>
    <w:p w14:paraId="50D05764" w14:textId="5CE4BA99" w:rsidR="004415A2" w:rsidRPr="00FD35F5" w:rsidRDefault="004415A2" w:rsidP="004415A2">
      <w:r w:rsidRPr="00FD35F5">
        <w:t>Climate change has become the new religion. Millions of people believe it should be the most important factor shaping our lives. Trillions of dollars are now committed by governments to fighting it. The most extreme activists are convinced that i</w:t>
      </w:r>
      <w:r w:rsidR="007C6A55">
        <w:t>t</w:t>
      </w:r>
      <w:r w:rsidRPr="00FD35F5">
        <w:t xml:space="preserve"> threatens human existence. Every day it is blamed for disasters such as floods</w:t>
      </w:r>
      <w:r w:rsidR="007C6A55">
        <w:t>,</w:t>
      </w:r>
      <w:r w:rsidRPr="00FD35F5">
        <w:t xml:space="preserve"> fires</w:t>
      </w:r>
      <w:r w:rsidR="00FF2DA0">
        <w:t xml:space="preserve"> and hurricanes</w:t>
      </w:r>
      <w:r w:rsidRPr="00FD35F5">
        <w:t>.</w:t>
      </w:r>
    </w:p>
    <w:p w14:paraId="63B57B5B" w14:textId="77777777" w:rsidR="004415A2" w:rsidRPr="00FD35F5" w:rsidRDefault="004415A2" w:rsidP="004415A2">
      <w:r w:rsidRPr="00FD35F5">
        <w:t>What is the truth?</w:t>
      </w:r>
    </w:p>
    <w:p w14:paraId="444A3EB4" w14:textId="77777777" w:rsidR="004415A2" w:rsidRPr="00FD35F5" w:rsidRDefault="004415A2" w:rsidP="004415A2">
      <w:r w:rsidRPr="00FD35F5">
        <w:t xml:space="preserve">It’s true that the Earth is warming, and it’s true that human activity is one of the causes. But much of what climate scientists tell us is far from certain, Steven </w:t>
      </w:r>
      <w:r>
        <w:t xml:space="preserve">E </w:t>
      </w:r>
      <w:proofErr w:type="spellStart"/>
      <w:r w:rsidRPr="00FD35F5">
        <w:t>Koonin</w:t>
      </w:r>
      <w:proofErr w:type="spellEnd"/>
      <w:r w:rsidRPr="00FD35F5">
        <w:t xml:space="preserve"> argues in his important and controversial new book </w:t>
      </w:r>
      <w:r w:rsidRPr="00FD35F5">
        <w:rPr>
          <w:i/>
          <w:iCs/>
        </w:rPr>
        <w:t>Unsettled*</w:t>
      </w:r>
      <w:r w:rsidRPr="00FD35F5">
        <w:t>.</w:t>
      </w:r>
    </w:p>
    <w:p w14:paraId="6F5467C3" w14:textId="77777777" w:rsidR="004415A2" w:rsidRPr="00FD35F5" w:rsidRDefault="004415A2" w:rsidP="004415A2">
      <w:proofErr w:type="spellStart"/>
      <w:r w:rsidRPr="00FD35F5">
        <w:t>Koonin</w:t>
      </w:r>
      <w:proofErr w:type="spellEnd"/>
      <w:r w:rsidRPr="00FD35F5">
        <w:t xml:space="preserve"> is professor at New York University’s </w:t>
      </w:r>
      <w:proofErr w:type="spellStart"/>
      <w:r w:rsidRPr="00FD35F5">
        <w:t>Center</w:t>
      </w:r>
      <w:proofErr w:type="spellEnd"/>
      <w:r w:rsidRPr="00FD35F5">
        <w:t xml:space="preserve"> for Urban Science. His credentials are impeccable. He has been a student, consultant and policymaker in climate science for decades, including a spell as a top adviser to the Obama administration. But he has become a focus of intense controversy as he is a climate contrarian. </w:t>
      </w:r>
    </w:p>
    <w:p w14:paraId="141DA505" w14:textId="77777777" w:rsidR="004415A2" w:rsidRPr="00FD35F5" w:rsidRDefault="004415A2" w:rsidP="004415A2">
      <w:r w:rsidRPr="00FD35F5">
        <w:t xml:space="preserve">He produces evidence, all from official sources, showing that some of the “facts” – </w:t>
      </w:r>
      <w:r>
        <w:t xml:space="preserve">for example </w:t>
      </w:r>
      <w:r w:rsidRPr="00FD35F5">
        <w:t>that hurricanes are becoming fiercer and more frequent</w:t>
      </w:r>
      <w:r>
        <w:t xml:space="preserve"> </w:t>
      </w:r>
      <w:r w:rsidRPr="00FD35F5">
        <w:t>– are plain wrong.   Heat waves are no more common in the US now than they were more than a century ago. Models used to predict the future are failing because they are manipulated to ignore unwelcome aspects of the past.</w:t>
      </w:r>
    </w:p>
    <w:p w14:paraId="505069FC" w14:textId="77777777" w:rsidR="004415A2" w:rsidRPr="00FD35F5" w:rsidRDefault="004415A2" w:rsidP="004415A2">
      <w:r w:rsidRPr="00FD35F5">
        <w:t xml:space="preserve">Governments are basing their policies on what the experts tell them about certainties when in fact many aspects of climate science are far from settled. The failure of models to explain the past “erodes confidence in their projections of future climates.” In particular it complicates sorting out how warming has been caused by human influences rather than natural factors such as greenhouse gas emissions, volcanic aerosols. </w:t>
      </w:r>
    </w:p>
    <w:p w14:paraId="37FED917" w14:textId="77777777" w:rsidR="004415A2" w:rsidRPr="00FD35F5" w:rsidRDefault="004415A2" w:rsidP="004415A2">
      <w:r w:rsidRPr="00FD35F5">
        <w:t xml:space="preserve">Television forecasters commonly blame a “broken climate” for many of the severe weather events that they report on. But “observations extending back over a century indicate that most types of extreme weather events don’t show any </w:t>
      </w:r>
      <w:r w:rsidRPr="00FD35F5">
        <w:lastRenderedPageBreak/>
        <w:t xml:space="preserve">significant change. And some such events have actually become less common or severe… even as human influences on the climate grow.” </w:t>
      </w:r>
      <w:r>
        <w:t>T</w:t>
      </w:r>
      <w:r w:rsidRPr="00FD35F5">
        <w:t>he World Meteorological Organization states categorically that no single event, such as a severe tropical cyclone, can be attributed to human-induced climate change, given the current status of scientific understanding.</w:t>
      </w:r>
    </w:p>
    <w:p w14:paraId="46DB1A73" w14:textId="77777777" w:rsidR="004415A2" w:rsidRPr="00FD35F5" w:rsidRDefault="004415A2" w:rsidP="004415A2">
      <w:r w:rsidRPr="00FD35F5">
        <w:t>Human activity is blamed for rising sea levels. But they have been rising for 22,000 years. Human influences have only increased dramatically since 1950.</w:t>
      </w:r>
    </w:p>
    <w:p w14:paraId="5E929879" w14:textId="77777777" w:rsidR="004415A2" w:rsidRDefault="004415A2" w:rsidP="004415A2">
      <w:r w:rsidRPr="00FD35F5">
        <w:t>The IPCC claims that climate change is “hurting the availability of food because of decreased yields” and “it’s going to get a lot worse.” But agricultural yields and food supply have surged during the past century even as the globe has warmed. 2020 saw record high grain production.</w:t>
      </w:r>
    </w:p>
    <w:p w14:paraId="38F04CF9" w14:textId="77777777" w:rsidR="004415A2" w:rsidRPr="00FD35F5" w:rsidRDefault="004415A2" w:rsidP="004415A2">
      <w:r>
        <w:t>CO2 is the main greenhouse gas bugging climate activists and blamed for global warming. But i</w:t>
      </w:r>
      <w:r w:rsidRPr="00FD35F5">
        <w:t>ncreasing CO2 in the atmosphere has been a significant factor in plant yield improvements. Crop failure</w:t>
      </w:r>
      <w:r>
        <w:t xml:space="preserve">s happen, but not on a persistent, </w:t>
      </w:r>
      <w:r w:rsidRPr="00FD35F5">
        <w:t>catastroph</w:t>
      </w:r>
      <w:r>
        <w:t xml:space="preserve">ic scale. </w:t>
      </w:r>
      <w:r w:rsidRPr="00FD35F5">
        <w:t xml:space="preserve">And satellite measures show that the proportion of the world’s vegetated areas covered by leaves has “greened” markedly, by 25 to 50 per cent, over the past four decades. </w:t>
      </w:r>
    </w:p>
    <w:p w14:paraId="75C5BF53" w14:textId="77777777" w:rsidR="004415A2" w:rsidRPr="00FD35F5" w:rsidRDefault="004415A2" w:rsidP="004415A2">
      <w:proofErr w:type="spellStart"/>
      <w:r w:rsidRPr="00FD35F5">
        <w:t>Koonin</w:t>
      </w:r>
      <w:proofErr w:type="spellEnd"/>
      <w:r w:rsidRPr="00FD35F5">
        <w:t xml:space="preserve"> says: “It’s clear that media, politicians, and often the assessment reports themselves, blatantly misrepresent what the science says about climate and catastrophes. Those failures indict the scientists who write and too-casually review the reports, the reporters who uncritically repeat them, the editors who allow that to happen, the activists and their organizations who fan the fires of alarm, and the experts whose public silence endorses the deception. The constant repetition of these and many other climate fallacies turns them into accepted ‘</w:t>
      </w:r>
      <w:proofErr w:type="gramStart"/>
      <w:r w:rsidRPr="00FD35F5">
        <w:t>truths’</w:t>
      </w:r>
      <w:proofErr w:type="gramEnd"/>
      <w:r w:rsidRPr="00FD35F5">
        <w:t xml:space="preserve">.” </w:t>
      </w:r>
    </w:p>
    <w:p w14:paraId="3E49CF4F" w14:textId="75D9AFB7" w:rsidR="004415A2" w:rsidRDefault="004415A2" w:rsidP="004415A2">
      <w:r w:rsidRPr="00FD35F5">
        <w:t>Those who work in institutions such as government, a corporation or an NGO are under pressure to support and promote the message about coming catastrophe. Academics are under pressure to secure press coverage and attract grants. Climate contrarians suffer public opprobrium and diminished career prospects for publicizing data that doesn’t support the “broken climate” meme. There is mounting pressure to silence them. One outrageous example was the 2019 introduction in the US Senate by Democrat leader Chuck Schumer of a Bill to prohibit the use of federal funds in any way “to challenge the scientific consensus on climate change.</w:t>
      </w:r>
      <w:r>
        <w:t>”</w:t>
      </w:r>
    </w:p>
    <w:p w14:paraId="3B370035" w14:textId="66479C77" w:rsidR="0027176D" w:rsidRPr="0027176D" w:rsidRDefault="0027176D" w:rsidP="0027176D">
      <w:pPr>
        <w:spacing w:before="240"/>
        <w:rPr>
          <w:b/>
          <w:bCs/>
          <w:sz w:val="28"/>
          <w:szCs w:val="28"/>
        </w:rPr>
      </w:pPr>
      <w:r w:rsidRPr="0027176D">
        <w:rPr>
          <w:b/>
          <w:bCs/>
          <w:sz w:val="28"/>
          <w:szCs w:val="28"/>
        </w:rPr>
        <w:t>Balancing the certainties and uncertainties</w:t>
      </w:r>
    </w:p>
    <w:p w14:paraId="30A2E2CA" w14:textId="3190481E" w:rsidR="004415A2" w:rsidRPr="00FD35F5" w:rsidRDefault="004415A2" w:rsidP="004415A2">
      <w:r w:rsidRPr="00FD35F5">
        <w:t>Long ago the American writer H L Mencken said: “The whole aim of practical politics is to keep the populace alarmed (and hence clamorous to be led to safety) by menacing it with an endless series of hobgoblins, most of them imaginary.”</w:t>
      </w:r>
    </w:p>
    <w:p w14:paraId="73E33818" w14:textId="77777777" w:rsidR="004415A2" w:rsidRDefault="004415A2" w:rsidP="004415A2">
      <w:proofErr w:type="spellStart"/>
      <w:r w:rsidRPr="00FD35F5">
        <w:t>Koonin</w:t>
      </w:r>
      <w:proofErr w:type="spellEnd"/>
      <w:r w:rsidRPr="00FD35F5">
        <w:t xml:space="preserve"> says that, all else being equal, it might be a good thing to eliminate or even just reduce CO2 emissions. But all else isn’t equal. Decisions must balance the cost and efficiency of measures </w:t>
      </w:r>
      <w:r>
        <w:t xml:space="preserve">to mitigate climate change </w:t>
      </w:r>
      <w:r w:rsidRPr="00FD35F5">
        <w:t>against the certainties and uncertainties of climate science.</w:t>
      </w:r>
    </w:p>
    <w:p w14:paraId="6EEBF351" w14:textId="77777777" w:rsidR="004415A2" w:rsidRPr="00FD35F5" w:rsidRDefault="004415A2" w:rsidP="004415A2">
      <w:r>
        <w:t xml:space="preserve">The balance of outcomes differs from country to country. </w:t>
      </w:r>
      <w:r w:rsidRPr="00FD35F5">
        <w:t xml:space="preserve">Prosperous nations can reduce their emissions while maintaining their prosperity. Developing nations have to give greater priority to raising living standards. That’s why China and </w:t>
      </w:r>
      <w:r w:rsidRPr="00FD35F5">
        <w:lastRenderedPageBreak/>
        <w:t>India cannot easily abandon coal, the dirty fossil fuel on which they depend for electricity and economic growth.</w:t>
      </w:r>
    </w:p>
    <w:p w14:paraId="6CE25B57" w14:textId="7107E482" w:rsidR="004415A2" w:rsidRPr="00FD35F5" w:rsidRDefault="004415A2" w:rsidP="004415A2">
      <w:r w:rsidRPr="00FD35F5">
        <w:t>To be effective</w:t>
      </w:r>
      <w:r w:rsidR="009674EB">
        <w:t>,</w:t>
      </w:r>
      <w:r w:rsidRPr="00FD35F5">
        <w:t xml:space="preserve"> climate policies must have a number of features</w:t>
      </w:r>
      <w:r w:rsidR="009674EB">
        <w:t>..</w:t>
      </w:r>
      <w:r w:rsidRPr="00FD35F5">
        <w:t>.</w:t>
      </w:r>
    </w:p>
    <w:p w14:paraId="42D70E9E" w14:textId="77777777" w:rsidR="004415A2" w:rsidRPr="00FD35F5" w:rsidRDefault="004415A2" w:rsidP="004415A2">
      <w:r>
        <w:t xml:space="preserve">► </w:t>
      </w:r>
      <w:r w:rsidRPr="00FD35F5">
        <w:t>They must be consistent. For someone to invest an extra billion dollars to ensure that a new power plant lasting for 50 years will be emission-light requires knowing that the reductions will be worthwhile for decades.</w:t>
      </w:r>
    </w:p>
    <w:p w14:paraId="4F58A089" w14:textId="77777777" w:rsidR="004415A2" w:rsidRPr="00FD35F5" w:rsidRDefault="004415A2" w:rsidP="004415A2">
      <w:r>
        <w:t xml:space="preserve">► </w:t>
      </w:r>
      <w:r w:rsidRPr="00FD35F5">
        <w:t>They must be significant. Something or somebody will have to accept major change – which always means political costs.</w:t>
      </w:r>
    </w:p>
    <w:p w14:paraId="16137925" w14:textId="77777777" w:rsidR="004415A2" w:rsidRPr="00FD35F5" w:rsidRDefault="004415A2" w:rsidP="004415A2">
      <w:r>
        <w:t xml:space="preserve">► </w:t>
      </w:r>
      <w:r w:rsidRPr="00FD35F5">
        <w:t>They must be focused on reducing emissions. Policies get diluted by other issues such as trade protectionism. For example, the US imposes tariffs that increase the cost of solar panels.</w:t>
      </w:r>
    </w:p>
    <w:p w14:paraId="041B3DF6" w14:textId="77777777" w:rsidR="004415A2" w:rsidRPr="00FD35F5" w:rsidRDefault="004415A2" w:rsidP="004415A2">
      <w:r>
        <w:t xml:space="preserve">► </w:t>
      </w:r>
      <w:r w:rsidRPr="00FD35F5">
        <w:t>They must be systematic</w:t>
      </w:r>
      <w:r>
        <w:t>ally cohesive</w:t>
      </w:r>
      <w:r w:rsidRPr="00FD35F5">
        <w:t xml:space="preserve">. Having a high fraction of electricity generation that depends on rapidly-changing weather (wind turbines and solar panels) that threaten the grid’s reliability requires reliable back-up such as batteries; vehicles using a different fuel (electricity, hydrogen) need a new or greatly expanded system to produce and distribute the stuff. </w:t>
      </w:r>
      <w:proofErr w:type="spellStart"/>
      <w:r w:rsidRPr="00FD35F5">
        <w:t>Koonin</w:t>
      </w:r>
      <w:proofErr w:type="spellEnd"/>
      <w:r w:rsidRPr="00FD35F5">
        <w:t xml:space="preserve"> does favour the electrification of road transport… but doesn’t seem to worry about the immense costs of transforming vehicle manufacturing and power generation relative to the economic benefits.</w:t>
      </w:r>
    </w:p>
    <w:p w14:paraId="2424BEB7" w14:textId="77777777" w:rsidR="004415A2" w:rsidRPr="00FD35F5" w:rsidRDefault="004415A2" w:rsidP="004415A2">
      <w:r>
        <w:t xml:space="preserve">► </w:t>
      </w:r>
      <w:r w:rsidRPr="00FD35F5">
        <w:t xml:space="preserve">Changes must be technically practical. There are powerful physical constraints that any technology must respect. There are only 44 hydrogen filling stations in California. Hydrogen-powered cars are double the cost of those fuelled by gasoline. And hydrogen is currently made from a fossil fuel, natural gas. “So much for ‘zero </w:t>
      </w:r>
      <w:proofErr w:type="gramStart"/>
      <w:r w:rsidRPr="00FD35F5">
        <w:t>emissions’</w:t>
      </w:r>
      <w:proofErr w:type="gramEnd"/>
      <w:r w:rsidRPr="00FD35F5">
        <w:t>.”</w:t>
      </w:r>
    </w:p>
    <w:p w14:paraId="30B53CBC" w14:textId="4DD75A78" w:rsidR="004415A2" w:rsidRDefault="004415A2" w:rsidP="004415A2">
      <w:r>
        <w:t xml:space="preserve">► </w:t>
      </w:r>
      <w:r w:rsidRPr="00FD35F5">
        <w:t xml:space="preserve">Changes must promote conservation. </w:t>
      </w:r>
      <w:r>
        <w:t>T</w:t>
      </w:r>
      <w:r w:rsidRPr="00FD35F5">
        <w:t>he only sure ways to do that are through regulation or price increases. Either of those is difficult for governments to implement.</w:t>
      </w:r>
    </w:p>
    <w:p w14:paraId="3C9948C3" w14:textId="7A940810" w:rsidR="0027176D" w:rsidRPr="00842034" w:rsidRDefault="0027176D" w:rsidP="00842034">
      <w:pPr>
        <w:spacing w:before="240"/>
        <w:rPr>
          <w:b/>
          <w:bCs/>
          <w:sz w:val="28"/>
          <w:szCs w:val="28"/>
        </w:rPr>
      </w:pPr>
      <w:r w:rsidRPr="00842034">
        <w:rPr>
          <w:b/>
          <w:bCs/>
          <w:sz w:val="28"/>
          <w:szCs w:val="28"/>
        </w:rPr>
        <w:t xml:space="preserve">Choices </w:t>
      </w:r>
      <w:r w:rsidR="00842034">
        <w:rPr>
          <w:b/>
          <w:bCs/>
          <w:sz w:val="28"/>
          <w:szCs w:val="28"/>
        </w:rPr>
        <w:t xml:space="preserve">that </w:t>
      </w:r>
      <w:r w:rsidRPr="00842034">
        <w:rPr>
          <w:b/>
          <w:bCs/>
          <w:sz w:val="28"/>
          <w:szCs w:val="28"/>
        </w:rPr>
        <w:t>nations face</w:t>
      </w:r>
    </w:p>
    <w:p w14:paraId="33E7D25D" w14:textId="77777777" w:rsidR="004415A2" w:rsidRDefault="004415A2" w:rsidP="004415A2">
      <w:r w:rsidRPr="00FD35F5">
        <w:t xml:space="preserve">“Creating an emissions-free energy system will be broadly disruptive, both economically and behaviourally. The question is whether the country will choose to invest the financial and political capital needed to bring that about.” </w:t>
      </w:r>
    </w:p>
    <w:p w14:paraId="5F7DF9FF" w14:textId="77777777" w:rsidR="004415A2" w:rsidRPr="00FD35F5" w:rsidRDefault="004415A2" w:rsidP="004415A2">
      <w:proofErr w:type="spellStart"/>
      <w:r w:rsidRPr="00FD35F5">
        <w:t>Koonin</w:t>
      </w:r>
      <w:proofErr w:type="spellEnd"/>
      <w:r w:rsidRPr="00FD35F5">
        <w:t xml:space="preserve"> doesn’t think that’s likely to happen soon. “Even if such a transformation did come to pass, it would make very little direct difference, if any, to the climate; the US accounts for only some 13 per cent of global greenhouse gas.” And it’s unlikely the rest of the world would follow America’s lead, when their energy needs are so pressing “and the benefits of reducing emissions are “so murky.”</w:t>
      </w:r>
    </w:p>
    <w:p w14:paraId="7EEC9F06" w14:textId="12780DE6" w:rsidR="004415A2" w:rsidRDefault="004415A2" w:rsidP="004415A2">
      <w:proofErr w:type="spellStart"/>
      <w:r w:rsidRPr="00FD35F5">
        <w:t>Koonin</w:t>
      </w:r>
      <w:proofErr w:type="spellEnd"/>
      <w:r w:rsidRPr="00FD35F5">
        <w:t xml:space="preserve"> concludes that the many certain downsides of trying to fight climate change through mi</w:t>
      </w:r>
      <w:r w:rsidR="008F15E4">
        <w:t>t</w:t>
      </w:r>
      <w:r w:rsidRPr="00FD35F5">
        <w:t xml:space="preserve">igation outweigh the uncertain benefits. “The world’s poor need growing amounts of reliable and affordable </w:t>
      </w:r>
      <w:r>
        <w:t xml:space="preserve">energy. </w:t>
      </w:r>
      <w:r w:rsidRPr="00FD35F5">
        <w:t xml:space="preserve">Widespread renewables or fission [nuclear power] are currently too expensive, </w:t>
      </w:r>
      <w:r>
        <w:t>u</w:t>
      </w:r>
      <w:r w:rsidRPr="00FD35F5">
        <w:t>nreliable, or both…</w:t>
      </w:r>
      <w:r>
        <w:t>”</w:t>
      </w:r>
    </w:p>
    <w:p w14:paraId="569D9EE4" w14:textId="77777777" w:rsidR="004415A2" w:rsidRPr="00FD35F5" w:rsidRDefault="004415A2" w:rsidP="004415A2">
      <w:r>
        <w:t>We should “w</w:t>
      </w:r>
      <w:r w:rsidRPr="00FD35F5">
        <w:t xml:space="preserve">ait until the science becomes more settled – that is, until the climate’s response to human influences is better determined. Or failing that, until a values consensus emerges or zero-emissions technologies become more feasible </w:t>
      </w:r>
      <w:r w:rsidRPr="00FD35F5">
        <w:lastRenderedPageBreak/>
        <w:t xml:space="preserve">– before embarking on a programme to </w:t>
      </w:r>
      <w:r>
        <w:t xml:space="preserve">[seek to] </w:t>
      </w:r>
      <w:r w:rsidRPr="00FD35F5">
        <w:t>tax or regulate greenhouse gas emissions out of existence, or to capture and store massive amounts of carbon dioxide from the atmosphere.</w:t>
      </w:r>
    </w:p>
    <w:p w14:paraId="77E57873" w14:textId="77777777" w:rsidR="004415A2" w:rsidRDefault="004415A2" w:rsidP="004415A2">
      <w:r w:rsidRPr="00FD35F5">
        <w:t>“The socio-technical obstacles to reducing CO2 emissions make it likely that human influences on the climate will not be stabilized, let alone reduced, in this century.  Advocating that we make only low-risk changes until we have a better understanding of why the climate is changing, and how it may change in the future, is realistic and prudent.”</w:t>
      </w:r>
    </w:p>
    <w:p w14:paraId="394ADBFF" w14:textId="77777777" w:rsidR="004415A2" w:rsidRPr="00CA7BB5" w:rsidRDefault="004415A2" w:rsidP="004415A2">
      <w:pPr>
        <w:rPr>
          <w:sz w:val="20"/>
          <w:szCs w:val="20"/>
        </w:rPr>
      </w:pPr>
      <w:r w:rsidRPr="00CA7BB5">
        <w:rPr>
          <w:sz w:val="20"/>
          <w:szCs w:val="20"/>
        </w:rPr>
        <w:t>*</w:t>
      </w:r>
      <w:r w:rsidRPr="00842034">
        <w:rPr>
          <w:i/>
          <w:iCs/>
          <w:sz w:val="20"/>
          <w:szCs w:val="20"/>
        </w:rPr>
        <w:t>Unsettled</w:t>
      </w:r>
      <w:r w:rsidRPr="00CA7BB5">
        <w:rPr>
          <w:sz w:val="20"/>
          <w:szCs w:val="20"/>
        </w:rPr>
        <w:t xml:space="preserve"> by Steven E </w:t>
      </w:r>
      <w:proofErr w:type="spellStart"/>
      <w:r w:rsidRPr="00CA7BB5">
        <w:rPr>
          <w:sz w:val="20"/>
          <w:szCs w:val="20"/>
        </w:rPr>
        <w:t>Koonin</w:t>
      </w:r>
      <w:proofErr w:type="spellEnd"/>
      <w:r w:rsidRPr="00CA7BB5">
        <w:rPr>
          <w:sz w:val="20"/>
          <w:szCs w:val="20"/>
        </w:rPr>
        <w:t xml:space="preserve">, pub. </w:t>
      </w:r>
      <w:r>
        <w:rPr>
          <w:sz w:val="20"/>
          <w:szCs w:val="20"/>
        </w:rPr>
        <w:t>b</w:t>
      </w:r>
      <w:r w:rsidRPr="00CA7BB5">
        <w:rPr>
          <w:sz w:val="20"/>
          <w:szCs w:val="20"/>
        </w:rPr>
        <w:t xml:space="preserve">y </w:t>
      </w:r>
      <w:proofErr w:type="spellStart"/>
      <w:r w:rsidRPr="00CA7BB5">
        <w:rPr>
          <w:sz w:val="20"/>
          <w:szCs w:val="20"/>
        </w:rPr>
        <w:t>BenBella</w:t>
      </w:r>
      <w:proofErr w:type="spellEnd"/>
      <w:r w:rsidRPr="00CA7BB5">
        <w:rPr>
          <w:sz w:val="20"/>
          <w:szCs w:val="20"/>
        </w:rPr>
        <w:t xml:space="preserve"> Books</w:t>
      </w:r>
    </w:p>
    <w:p w14:paraId="0D08637A" w14:textId="77777777" w:rsidR="00842034" w:rsidRPr="00B35E13" w:rsidRDefault="00842034" w:rsidP="00842034">
      <w:pPr>
        <w:spacing w:before="240"/>
        <w:rPr>
          <w:b/>
          <w:bCs/>
          <w:sz w:val="36"/>
          <w:szCs w:val="36"/>
        </w:rPr>
      </w:pPr>
      <w:r w:rsidRPr="00B35E13">
        <w:rPr>
          <w:b/>
          <w:bCs/>
          <w:sz w:val="36"/>
          <w:szCs w:val="36"/>
        </w:rPr>
        <w:t>A Contrarian View on Fighting the Pandemic</w:t>
      </w:r>
    </w:p>
    <w:p w14:paraId="15DCFF63" w14:textId="77777777" w:rsidR="00842034" w:rsidRDefault="00842034" w:rsidP="00842034">
      <w:r>
        <w:t xml:space="preserve">Spanish commentator Fernando del Pino Calvo Sotelo says of governments’ pandemic policies in his newsletter </w:t>
      </w:r>
      <w:proofErr w:type="spellStart"/>
      <w:r>
        <w:rPr>
          <w:i/>
          <w:iCs/>
        </w:rPr>
        <w:t>fpcs</w:t>
      </w:r>
      <w:proofErr w:type="spellEnd"/>
      <w:r>
        <w:t xml:space="preserve">: “This utter craziness must </w:t>
      </w:r>
      <w:proofErr w:type="gramStart"/>
      <w:r>
        <w:t>end”…</w:t>
      </w:r>
      <w:proofErr w:type="gramEnd"/>
      <w:r>
        <w:t xml:space="preserve"> Mass vaccination programmes “with vaccines and gene therapies that are largely experimental, in order to combat a disease that is mild for the vast majority of the population, is becoming a public health scandal, and its extension to healthy children and teenagers is simply immoral.</w:t>
      </w:r>
    </w:p>
    <w:p w14:paraId="5A3E380E" w14:textId="77777777" w:rsidR="00842034" w:rsidRDefault="00842034" w:rsidP="00842034">
      <w:r>
        <w:t>“Contrary to what is repeated by the political/media/pharmaceutical collusion, vaccination at this age does not protect children from anything, because for them Covid is milder than the ‘flu.” The American immunologist Robert Malone, co-inventor of mRNA vaccines, says: “The reason you are being given for vaccinating your children is a lie: your children present no danger to their parents or grandparents.”</w:t>
      </w:r>
    </w:p>
    <w:p w14:paraId="1FF948AE" w14:textId="77777777" w:rsidR="00842034" w:rsidRDefault="00842034" w:rsidP="00842034">
      <w:proofErr w:type="gramStart"/>
      <w:r>
        <w:t>Instead</w:t>
      </w:r>
      <w:proofErr w:type="gramEnd"/>
      <w:r>
        <w:t xml:space="preserve"> these vaccines expose children to “potential low-probability… adverse effects that can, however, be serious, such as myocarditis.”</w:t>
      </w:r>
    </w:p>
    <w:p w14:paraId="3965FBA6" w14:textId="77777777" w:rsidR="00842034" w:rsidRDefault="00842034" w:rsidP="00842034">
      <w:r>
        <w:t xml:space="preserve">The Japanese government is so worried about this and other diseases that it says that </w:t>
      </w:r>
      <w:proofErr w:type="spellStart"/>
      <w:r>
        <w:t>vaxxing</w:t>
      </w:r>
      <w:proofErr w:type="spellEnd"/>
      <w:r>
        <w:t xml:space="preserve"> in Japan is not compulsory, may not be mandated, and may only be given to patients who have been warned about their side-effects.</w:t>
      </w:r>
    </w:p>
    <w:p w14:paraId="1873F13D" w14:textId="77777777" w:rsidR="00842034" w:rsidRDefault="00842034" w:rsidP="00842034">
      <w:r>
        <w:t>Sotelo says a myriad of recent studies and epidemiological data confirm that the vaccines and gene therapies do not prevent Covid infection or transmission, and that their effectiveness in reducing severity has greatly diminished. The surprising third dose is being required in governments’ state of panic in response to the vaccine fiasco.</w:t>
      </w:r>
    </w:p>
    <w:p w14:paraId="32FA7426" w14:textId="77777777" w:rsidR="00842034" w:rsidRDefault="00842034" w:rsidP="00842034">
      <w:r>
        <w:t>“The inordinate lust for profit of Big Pharma, the despicable media terror campaign and obscure political interests led from the beginning to focus on reducing the number of infections, not the number of deaths – something absurd in a disease that is mild for the majority of people.”</w:t>
      </w:r>
    </w:p>
    <w:p w14:paraId="4D46981E" w14:textId="77777777" w:rsidR="00842034" w:rsidRDefault="00842034" w:rsidP="00842034">
      <w:r>
        <w:t>The revelation of cheap, promising and largely innocuous treatments – he does not say so, but clearly means medicines such as Ivermectin -- “was systematically torpedoed,” making people believe that their only hope was in the form of lucrative vaccines that were poorly tested.</w:t>
      </w:r>
    </w:p>
    <w:p w14:paraId="28468739" w14:textId="77777777" w:rsidR="00842034" w:rsidRDefault="00842034" w:rsidP="00842034">
      <w:r>
        <w:t xml:space="preserve">Yet even high vaccination rates are not working. In September a study conducted in 68 countries found that, contrary to expectations, “areas with higher </w:t>
      </w:r>
      <w:r>
        <w:lastRenderedPageBreak/>
        <w:t>percentages of fully-vaccinated populations had more cases of Covid-19 per million inhabitants.”</w:t>
      </w:r>
    </w:p>
    <w:p w14:paraId="34BE64C2" w14:textId="77777777" w:rsidR="00842034" w:rsidRDefault="00842034" w:rsidP="00842034">
      <w:r>
        <w:t xml:space="preserve">Sotelo quotes data from sources such as the eminent medical journal </w:t>
      </w:r>
      <w:r>
        <w:rPr>
          <w:i/>
          <w:iCs/>
        </w:rPr>
        <w:t>The Lancet</w:t>
      </w:r>
      <w:r>
        <w:t>, and official sources in Britain, Germany, Israel and Spain, that “completely dismantle the sham” of Covid passports, “the persecution of the unvaccinated” and children’s virus vaccination programmes.</w:t>
      </w:r>
    </w:p>
    <w:p w14:paraId="072C3228" w14:textId="681E836D" w:rsidR="00842034" w:rsidRDefault="00842034" w:rsidP="00842034">
      <w:pPr>
        <w:spacing w:after="0"/>
      </w:pPr>
      <w:r>
        <w:t>The health authorities must tell the truth about “the limited effectiveness and safety issues of these vaccines.”</w:t>
      </w:r>
    </w:p>
    <w:p w14:paraId="34BFDB54" w14:textId="77777777" w:rsidR="00A5681C" w:rsidRPr="00A5681C" w:rsidRDefault="00A5681C" w:rsidP="00A5681C">
      <w:pPr>
        <w:spacing w:before="240"/>
        <w:rPr>
          <w:b/>
          <w:bCs/>
          <w:sz w:val="36"/>
          <w:szCs w:val="36"/>
        </w:rPr>
      </w:pPr>
      <w:r w:rsidRPr="00A5681C">
        <w:rPr>
          <w:b/>
          <w:bCs/>
          <w:sz w:val="36"/>
          <w:szCs w:val="36"/>
        </w:rPr>
        <w:t>Investing in China</w:t>
      </w:r>
    </w:p>
    <w:p w14:paraId="5838AF86" w14:textId="7A9EAF81" w:rsidR="00A5681C" w:rsidRDefault="00A5681C" w:rsidP="00A5681C">
      <w:r>
        <w:t xml:space="preserve">There are three reasons to expect China to become increasingly important in international portfolios, argues Pascal </w:t>
      </w:r>
      <w:proofErr w:type="spellStart"/>
      <w:r>
        <w:t>Blanqué</w:t>
      </w:r>
      <w:proofErr w:type="spellEnd"/>
      <w:r>
        <w:t>, chief investment officer at Amundi Asset Management…</w:t>
      </w:r>
    </w:p>
    <w:p w14:paraId="11B28651" w14:textId="77777777" w:rsidR="00A5681C" w:rsidRDefault="00A5681C" w:rsidP="00A5681C">
      <w:r>
        <w:t>► Policy aims to rebalance from exports to domestic demand, with emphasis on supply chain independence and security.</w:t>
      </w:r>
    </w:p>
    <w:p w14:paraId="08D794B7" w14:textId="46F36515" w:rsidR="00A5681C" w:rsidRDefault="00A5681C" w:rsidP="00A5681C">
      <w:r>
        <w:t xml:space="preserve">► The renminbi is to be internationalized as a key currency for trade, capital, reserves and savings. In Asia the renminbi is taking on a regional role </w:t>
      </w:r>
      <w:r w:rsidR="0098387C">
        <w:t>similar</w:t>
      </w:r>
      <w:r>
        <w:t xml:space="preserve"> to that of the </w:t>
      </w:r>
      <w:proofErr w:type="spellStart"/>
      <w:r>
        <w:t>Deutchemark</w:t>
      </w:r>
      <w:proofErr w:type="spellEnd"/>
      <w:r>
        <w:t xml:space="preserve"> four decades ago. Central banks already monitor the levels and volatility of most regional currencies versus the yuan. This nascent currency bloc will provide some insulation against US-related headwinds and further strengthen commercial ties within the region. </w:t>
      </w:r>
    </w:p>
    <w:p w14:paraId="5170E84D" w14:textId="77777777" w:rsidR="00A5681C" w:rsidRDefault="00A5681C" w:rsidP="00A5681C">
      <w:r>
        <w:t>Around 30 per cent of central banks worldwide are planning to raise their allocations to the renminbi in the next couple of years.</w:t>
      </w:r>
    </w:p>
    <w:p w14:paraId="738CB82C" w14:textId="77777777" w:rsidR="00A5681C" w:rsidRDefault="00A5681C" w:rsidP="00A5681C">
      <w:r>
        <w:t>► Chinese assets, cash and government bonds will probably be the main havens for positive real investment returns.</w:t>
      </w:r>
    </w:p>
    <w:p w14:paraId="788266E4" w14:textId="4285EFEF" w:rsidR="00A5681C" w:rsidRDefault="00A5681C" w:rsidP="00A5681C">
      <w:r>
        <w:t>The greater autonomy of the Chinese business cycle will provide better diversification benefits and exposure to areas of higher future growth.  Advances up the manufacturing chain will provide opportunities in strategic sectors such as semiconductors, artificial intelligence, quantum computing, clean technologies, automation and robotics.</w:t>
      </w:r>
    </w:p>
    <w:p w14:paraId="3DB24339" w14:textId="7CD269E0" w:rsidR="00A5681C" w:rsidRDefault="00A5681C" w:rsidP="00A5681C">
      <w:r>
        <w:t>Chinese growth stocks are largely Internet giants at present. As local champions develop, a broader set of growth companies will become available for investors looking to diversify risks.</w:t>
      </w:r>
    </w:p>
    <w:p w14:paraId="2F34AFE9" w14:textId="1107C805" w:rsidR="00A5681C" w:rsidRPr="00273868" w:rsidRDefault="00273868" w:rsidP="00273868">
      <w:pPr>
        <w:spacing w:before="240"/>
        <w:ind w:left="720" w:hanging="720"/>
        <w:rPr>
          <w:b/>
          <w:bCs/>
          <w:sz w:val="36"/>
          <w:szCs w:val="36"/>
        </w:rPr>
      </w:pPr>
      <w:r w:rsidRPr="00273868">
        <w:rPr>
          <w:b/>
          <w:bCs/>
          <w:sz w:val="36"/>
          <w:szCs w:val="36"/>
        </w:rPr>
        <w:t>Tailpieces</w:t>
      </w:r>
    </w:p>
    <w:p w14:paraId="6403F214" w14:textId="71AF57D3" w:rsidR="00273868" w:rsidRDefault="00273868" w:rsidP="00273868">
      <w:r w:rsidRPr="00B42B6F">
        <w:rPr>
          <w:b/>
          <w:bCs/>
        </w:rPr>
        <w:t>Coal:</w:t>
      </w:r>
      <w:r>
        <w:t xml:space="preserve"> The overwhelming consensus of investment advisers has been to avoid investing in coal, the nastiest of the fossil fuels. They couldn’t have been more wrong. Global power generation from coal soared 9 per cent last year to an all-time high of 10,350 terawatt-hours. The International Energy Agency predicts an even higher level this year.</w:t>
      </w:r>
    </w:p>
    <w:p w14:paraId="066AD3F8" w14:textId="77777777" w:rsidR="00273868" w:rsidRDefault="00273868" w:rsidP="00273868">
      <w:r>
        <w:t xml:space="preserve">The problem has been that a rash of green policies and stupid political choices such as decommissioning oil- and gas-fired power plants and discouraging fossil </w:t>
      </w:r>
      <w:r>
        <w:lastRenderedPageBreak/>
        <w:t>fuel projects have produced a worldwide energy crisis. Dramatic rises in natural gas prices have forced power plants to source coal as a cheaper alternative.</w:t>
      </w:r>
    </w:p>
    <w:p w14:paraId="4B527762" w14:textId="519EF758" w:rsidR="00273868" w:rsidRDefault="00273868" w:rsidP="00273868">
      <w:r>
        <w:t>The recent ESG mania has deprived fossil-fuel companies of much-needed capital (not just growth capex but even maintenance), which has instead flown to virtue-signalling projects, usually unreliable sources such as wind.</w:t>
      </w:r>
    </w:p>
    <w:p w14:paraId="3BEEC7E4" w14:textId="39DF9C8F" w:rsidR="00096382" w:rsidRDefault="00096382" w:rsidP="00096382">
      <w:r w:rsidRPr="00C43873">
        <w:rPr>
          <w:b/>
          <w:bCs/>
        </w:rPr>
        <w:t>Black swans:</w:t>
      </w:r>
      <w:r>
        <w:t xml:space="preserve"> Almost nobody predicted the pandemic, the biggest global shock since the world war. Could something else as unexpected be lurking in wait for us?</w:t>
      </w:r>
    </w:p>
    <w:p w14:paraId="52775403" w14:textId="77777777" w:rsidR="00096382" w:rsidRDefault="00096382" w:rsidP="00096382">
      <w:r>
        <w:t xml:space="preserve">Gillian Tett, US Editor of the </w:t>
      </w:r>
      <w:r w:rsidRPr="004A0618">
        <w:rPr>
          <w:i/>
          <w:iCs/>
        </w:rPr>
        <w:t>FT</w:t>
      </w:r>
      <w:r>
        <w:t xml:space="preserve">, suggests that cultural shifts can sometimes produce dramatic changes in consumer behaviour. Her example is how attitudes to debt changed. Historical data suggested that when consumers ran out of </w:t>
      </w:r>
      <w:proofErr w:type="gramStart"/>
      <w:r>
        <w:t>money</w:t>
      </w:r>
      <w:proofErr w:type="gramEnd"/>
      <w:r>
        <w:t xml:space="preserve"> they would typically default first on credit cards, then auto loans… only lastly on mortgages. In the Noughties the process went into reverse. Cash-strapped consumers defaulted on home loans first. Loans that lenders thought would be least at risk turned out to be the opposite.</w:t>
      </w:r>
    </w:p>
    <w:p w14:paraId="46DEDD4B" w14:textId="77777777" w:rsidR="00096382" w:rsidRDefault="00096382" w:rsidP="00096382">
      <w:r>
        <w:t>“Rarely has the state of the economy been so fascinating… But so hard to read.”</w:t>
      </w:r>
    </w:p>
    <w:p w14:paraId="33097C7C" w14:textId="6B52286D" w:rsidR="00096382" w:rsidRDefault="00096382" w:rsidP="00096382">
      <w:r w:rsidRPr="006971D4">
        <w:rPr>
          <w:b/>
          <w:bCs/>
        </w:rPr>
        <w:t>Food:</w:t>
      </w:r>
      <w:r>
        <w:t xml:space="preserve"> The spreading global crisis in supplies of fertilizer will mean sharp reductions in crops such as feed corn, wheat, rice and coffee this year.</w:t>
      </w:r>
    </w:p>
    <w:p w14:paraId="0DF968E8" w14:textId="77777777" w:rsidR="00096382" w:rsidRDefault="00096382" w:rsidP="00096382">
      <w:r>
        <w:t>There has been a five-fold rise in prices of natural gas, the main material used to make nitrogen fertilizers, which account for three-quarters of all commercial fertilizers.</w:t>
      </w:r>
    </w:p>
    <w:p w14:paraId="343A52AD" w14:textId="77777777" w:rsidR="00096382" w:rsidRDefault="00096382" w:rsidP="00096382">
      <w:r>
        <w:t>The main cause of the explosion in gas prices is the anti-carbon policies of the US and Europe, which have discouraged investment in gas production at the same time as anti-coal policies have boosted replacement demand for gas, a low-carbon fossil fuel.</w:t>
      </w:r>
    </w:p>
    <w:p w14:paraId="3C82967F" w14:textId="562D9FA7" w:rsidR="00096382" w:rsidRDefault="00096382" w:rsidP="00096382">
      <w:r>
        <w:t>The explosion in costs of gas have shut fertilizer factories in Europe and America. China, a major supplier as well as consumer of fertilizers, has banned exports. As has Russia.</w:t>
      </w:r>
    </w:p>
    <w:p w14:paraId="10F2BCEB" w14:textId="19C9984E" w:rsidR="00096382" w:rsidRDefault="00096382" w:rsidP="00096382">
      <w:r w:rsidRPr="00A0136A">
        <w:rPr>
          <w:b/>
          <w:bCs/>
        </w:rPr>
        <w:t>Investing in fossil fuels:</w:t>
      </w:r>
      <w:r>
        <w:t xml:space="preserve"> Shell’s decisions to pull out of its 30 per cent stake in the Cambo project, the most promising undeveloped oil and gas deposit in British waters, is a clear signal of the intensity of the pressure of the </w:t>
      </w:r>
      <w:proofErr w:type="spellStart"/>
      <w:r>
        <w:t>carbonatics</w:t>
      </w:r>
      <w:proofErr w:type="spellEnd"/>
      <w:r>
        <w:t>’ lobby on major oil companies to abandon their commitment to fossil fuels. They are clearing the way for private equity businesses, which largely escape the noisy clamour from activist shareholders and regulators on publicly-listed companies</w:t>
      </w:r>
      <w:r w:rsidR="0016547A">
        <w:t>,</w:t>
      </w:r>
      <w:r>
        <w:t xml:space="preserve"> to focus on low-yielding and intermittent renewables.</w:t>
      </w:r>
    </w:p>
    <w:p w14:paraId="4B463E0A" w14:textId="77777777" w:rsidR="00096382" w:rsidRDefault="00096382" w:rsidP="00096382">
      <w:r>
        <w:t xml:space="preserve">The </w:t>
      </w:r>
      <w:r w:rsidRPr="00611768">
        <w:rPr>
          <w:i/>
          <w:iCs/>
        </w:rPr>
        <w:t>FT</w:t>
      </w:r>
      <w:r>
        <w:t xml:space="preserve"> says that private investors are attracted by the capital returns such as 20 per cent from traditional assets compared to those of about 5 per cent on offer from renewables.</w:t>
      </w:r>
    </w:p>
    <w:p w14:paraId="21041FDC" w14:textId="16B9F6F6" w:rsidR="00273868" w:rsidRDefault="00273868" w:rsidP="00273868">
      <w:r w:rsidRPr="00273868">
        <w:rPr>
          <w:b/>
          <w:bCs/>
        </w:rPr>
        <w:t>Europe’s energy crisis:</w:t>
      </w:r>
      <w:r>
        <w:t xml:space="preserve"> By shutting down nuclear and coal-fired power stations, Europe is increasingly dependent on imported natural gas to sustain base-load electricity, says Eoin Treacy. But the heavy reliance on intermittent wind and solar creates volatile demand profiles.</w:t>
      </w:r>
    </w:p>
    <w:p w14:paraId="36470182" w14:textId="77777777" w:rsidR="00273868" w:rsidRDefault="00273868" w:rsidP="00273868">
      <w:r>
        <w:t xml:space="preserve">Meanwhile, the automotive sector is increasingly migrating to batteries. That means there will be significant demand growth for electricity, which will introduce </w:t>
      </w:r>
      <w:r>
        <w:lastRenderedPageBreak/>
        <w:t xml:space="preserve">even greater volatility in electricity supplies if no plan is made to reduce reliance on intermittent sources of power. In other </w:t>
      </w:r>
      <w:proofErr w:type="gramStart"/>
      <w:r>
        <w:t>words</w:t>
      </w:r>
      <w:proofErr w:type="gramEnd"/>
      <w:r>
        <w:t xml:space="preserve"> governments are increasingly forcing development in the wrong direction.</w:t>
      </w:r>
    </w:p>
    <w:p w14:paraId="3E88080D" w14:textId="4834C691" w:rsidR="004B265B" w:rsidRDefault="004B265B" w:rsidP="004B265B">
      <w:r w:rsidRPr="001562EF">
        <w:rPr>
          <w:b/>
          <w:bCs/>
        </w:rPr>
        <w:t>Fake news</w:t>
      </w:r>
      <w:r>
        <w:t xml:space="preserve">: The reason I’ve long been suspicious of the way social media condemn </w:t>
      </w:r>
      <w:proofErr w:type="spellStart"/>
      <w:r>
        <w:t>Trumpians</w:t>
      </w:r>
      <w:proofErr w:type="spellEnd"/>
      <w:r>
        <w:t xml:space="preserve"> for telling lies is the consistency of their reporting. Only Right-wingers tell lies. Those on the Left always tell the truth. But </w:t>
      </w:r>
      <w:proofErr w:type="spellStart"/>
      <w:r>
        <w:t>commonsense</w:t>
      </w:r>
      <w:proofErr w:type="spellEnd"/>
      <w:r>
        <w:t xml:space="preserve"> tells us that cannot be true.</w:t>
      </w:r>
    </w:p>
    <w:p w14:paraId="03A9B218" w14:textId="77777777" w:rsidR="004B265B" w:rsidRDefault="004B265B" w:rsidP="004B265B">
      <w:r>
        <w:t>Now the facts are out. Facebook’s legal team have admitted in defending a legal suit in America that its “fact check” system doesn’t check facts at all; it merely expresses the company’s OPINION about claimed facts.</w:t>
      </w:r>
    </w:p>
    <w:p w14:paraId="2021EE41" w14:textId="77777777" w:rsidR="004B265B" w:rsidRDefault="004B265B" w:rsidP="004B265B">
      <w:r>
        <w:t>I assume that “checking” systems promoted by other mainstream media are no more reliable.</w:t>
      </w:r>
    </w:p>
    <w:p w14:paraId="50BDFB8B" w14:textId="4B7B8F10" w:rsidR="004B265B" w:rsidRDefault="004B265B" w:rsidP="004B265B">
      <w:r>
        <w:t>As their opinions consistently support “facts” coming from the Left, only trashing some of those from the Right, you can draw your own conclusions about the reliability of reported facts.</w:t>
      </w:r>
    </w:p>
    <w:p w14:paraId="5EFC5538" w14:textId="4DDE5AA0" w:rsidR="00323B2D" w:rsidRDefault="00323B2D" w:rsidP="00323B2D">
      <w:r w:rsidRPr="009473C0">
        <w:rPr>
          <w:b/>
          <w:bCs/>
        </w:rPr>
        <w:t>Climate change:</w:t>
      </w:r>
      <w:r>
        <w:t xml:space="preserve"> China’s president Xi Jinping says it aims to achieve zero-emissions of carbon by 2060… but the costs are going to be mindboggling. Its government estimates they’ll amount to $14.7 trillion, or an average of $490 billion a year. In today’s values the entire cost of the Marshall Plan that built Europe’s recovery after the Second World War as $135 billion.</w:t>
      </w:r>
    </w:p>
    <w:p w14:paraId="115E38F6" w14:textId="77777777" w:rsidR="00323B2D" w:rsidRDefault="00323B2D" w:rsidP="00323B2D">
      <w:proofErr w:type="gramStart"/>
      <w:r>
        <w:t>Of course</w:t>
      </w:r>
      <w:proofErr w:type="gramEnd"/>
      <w:r>
        <w:t xml:space="preserve"> investing so much money in climate change – if it happens – would seem to make China a world leader in new industries.</w:t>
      </w:r>
    </w:p>
    <w:p w14:paraId="2C036425" w14:textId="77777777" w:rsidR="004B265B" w:rsidRDefault="004B265B" w:rsidP="004B265B">
      <w:r w:rsidRPr="00C43873">
        <w:rPr>
          <w:b/>
          <w:bCs/>
        </w:rPr>
        <w:t>Banks:</w:t>
      </w:r>
      <w:r>
        <w:t xml:space="preserve"> Australia’s securities commissioner says it will fine Westpac, one of the country’s biggest banks, for wrongly charging fees from more than 11,000 customers – already dead – for financial advice services.</w:t>
      </w:r>
    </w:p>
    <w:p w14:paraId="56C33E67" w14:textId="26A7C5A7" w:rsidR="004B265B" w:rsidRDefault="004B265B" w:rsidP="004B265B">
      <w:r w:rsidRPr="001740A1">
        <w:rPr>
          <w:b/>
          <w:bCs/>
        </w:rPr>
        <w:t>Electric cars:</w:t>
      </w:r>
      <w:r>
        <w:t xml:space="preserve"> These are so unprofitable that the US administration wants to introduce a tax credit of up to $12,500 for buyers of vehicles that are assembled in America by union labour.</w:t>
      </w:r>
    </w:p>
    <w:p w14:paraId="4391C069" w14:textId="350D4890" w:rsidR="004B265B" w:rsidRDefault="004B265B" w:rsidP="004B265B">
      <w:r w:rsidRPr="00967030">
        <w:rPr>
          <w:b/>
          <w:bCs/>
        </w:rPr>
        <w:t>Sex workers</w:t>
      </w:r>
      <w:r>
        <w:t xml:space="preserve">: Britain’s Durham university is offering students on-line courses on how to work safely </w:t>
      </w:r>
      <w:r w:rsidR="00D9770B">
        <w:t xml:space="preserve">as </w:t>
      </w:r>
      <w:r>
        <w:t>a prostitute as there is an “emerging trend” of its graduates to join the sex industry.</w:t>
      </w:r>
    </w:p>
    <w:p w14:paraId="36B50FCA" w14:textId="3817121C" w:rsidR="00273868" w:rsidRDefault="00315939" w:rsidP="00273868">
      <w:r>
        <w:t xml:space="preserve"> </w:t>
      </w:r>
    </w:p>
    <w:p w14:paraId="75678AA6" w14:textId="17FA8175" w:rsidR="00D500C3" w:rsidRDefault="00715223" w:rsidP="00D500C3">
      <w:pPr>
        <w:tabs>
          <w:tab w:val="left" w:pos="4095"/>
        </w:tabs>
        <w:ind w:left="187" w:hanging="187"/>
        <w:jc w:val="both"/>
        <w:rPr>
          <w:noProof/>
          <w:lang w:val="en-US"/>
        </w:rPr>
      </w:pPr>
      <w:r>
        <w:rPr>
          <w:noProof/>
          <w:lang w:val="en-US" w:eastAsia="en-US" w:bidi="ar-SA"/>
        </w:rPr>
        <w:drawing>
          <wp:inline distT="0" distB="0" distL="0" distR="0" wp14:anchorId="0BE789B1" wp14:editId="4C9A091E">
            <wp:extent cx="1295400" cy="419100"/>
            <wp:effectExtent l="0" t="0" r="0" b="0"/>
            <wp:docPr id="1" name="Picture 1" descr="Description: Description: mar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mart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0" cy="419100"/>
                    </a:xfrm>
                    <a:prstGeom prst="rect">
                      <a:avLst/>
                    </a:prstGeom>
                    <a:noFill/>
                    <a:ln>
                      <a:noFill/>
                    </a:ln>
                  </pic:spPr>
                </pic:pic>
              </a:graphicData>
            </a:graphic>
          </wp:inline>
        </w:drawing>
      </w:r>
    </w:p>
    <w:p w14:paraId="12B4BA8A" w14:textId="220526CD" w:rsidR="00E54272" w:rsidRDefault="00715223" w:rsidP="00FC3019">
      <w:pPr>
        <w:tabs>
          <w:tab w:val="left" w:pos="4095"/>
        </w:tabs>
        <w:spacing w:before="240"/>
        <w:jc w:val="both"/>
        <w:rPr>
          <w:spacing w:val="-4"/>
          <w:sz w:val="22"/>
        </w:rPr>
      </w:pPr>
      <w:r>
        <w:rPr>
          <w:b/>
          <w:bCs/>
          <w:sz w:val="22"/>
        </w:rPr>
        <w:t xml:space="preserve">If you know </w:t>
      </w:r>
      <w:proofErr w:type="gramStart"/>
      <w:r>
        <w:rPr>
          <w:b/>
          <w:bCs/>
          <w:sz w:val="22"/>
        </w:rPr>
        <w:t>some</w:t>
      </w:r>
      <w:r w:rsidR="00E54272">
        <w:rPr>
          <w:b/>
          <w:bCs/>
          <w:sz w:val="22"/>
        </w:rPr>
        <w:t>o</w:t>
      </w:r>
      <w:r w:rsidR="00D500C3">
        <w:rPr>
          <w:b/>
          <w:bCs/>
          <w:sz w:val="22"/>
        </w:rPr>
        <w:t>ne</w:t>
      </w:r>
      <w:proofErr w:type="gramEnd"/>
      <w:r>
        <w:rPr>
          <w:b/>
          <w:bCs/>
          <w:sz w:val="22"/>
        </w:rPr>
        <w:t xml:space="preserve"> you’d like to receive ►On Target, </w:t>
      </w:r>
      <w:r w:rsidR="00D500C3">
        <w:rPr>
          <w:sz w:val="22"/>
        </w:rPr>
        <w:t xml:space="preserve">click on Reply and send me </w:t>
      </w:r>
      <w:r>
        <w:rPr>
          <w:sz w:val="22"/>
        </w:rPr>
        <w:t xml:space="preserve">his/her email address. Or email your request to me at: </w:t>
      </w:r>
      <w:hyperlink r:id="rId9" w:history="1">
        <w:r w:rsidRPr="004908C1">
          <w:rPr>
            <w:rStyle w:val="Hyperlink"/>
            <w:color w:val="auto"/>
            <w:u w:val="none"/>
          </w:rPr>
          <w:t>afrodyn@gmail.com</w:t>
        </w:r>
      </w:hyperlink>
      <w:r>
        <w:rPr>
          <w:sz w:val="22"/>
        </w:rPr>
        <w:t xml:space="preserve">. On </w:t>
      </w:r>
      <w:r>
        <w:rPr>
          <w:spacing w:val="-4"/>
          <w:sz w:val="22"/>
        </w:rPr>
        <w:t xml:space="preserve">Target is a free, private newsletter for Martin Spring’s worldwide circle of friends and contacts. If you no longer wish to receive it, click on Reply, write “Unsubscribe,” and </w:t>
      </w:r>
      <w:proofErr w:type="gramStart"/>
      <w:r>
        <w:rPr>
          <w:spacing w:val="-4"/>
          <w:sz w:val="22"/>
        </w:rPr>
        <w:t>Send</w:t>
      </w:r>
      <w:proofErr w:type="gramEnd"/>
      <w:r>
        <w:rPr>
          <w:spacing w:val="-4"/>
          <w:sz w:val="22"/>
        </w:rPr>
        <w:t>.</w:t>
      </w:r>
    </w:p>
    <w:p w14:paraId="55F2DD0D" w14:textId="77777777" w:rsidR="0015534C" w:rsidRDefault="0015534C" w:rsidP="00FC3019">
      <w:pPr>
        <w:tabs>
          <w:tab w:val="left" w:pos="4095"/>
        </w:tabs>
        <w:spacing w:before="240"/>
        <w:jc w:val="both"/>
        <w:rPr>
          <w:rFonts w:cs="eat"/>
        </w:rPr>
      </w:pPr>
    </w:p>
    <w:sectPr w:rsidR="0015534C" w:rsidSect="008B7087">
      <w:footerReference w:type="default" r:id="rId10"/>
      <w:type w:val="continuous"/>
      <w:pgSz w:w="11906" w:h="16838" w:code="9"/>
      <w:pgMar w:top="1440" w:right="1080" w:bottom="1440" w:left="1080" w:header="706" w:footer="70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0DA00" w14:textId="77777777" w:rsidR="000B74D3" w:rsidRDefault="000B74D3">
      <w:r>
        <w:separator/>
      </w:r>
    </w:p>
  </w:endnote>
  <w:endnote w:type="continuationSeparator" w:id="0">
    <w:p w14:paraId="032BE06F" w14:textId="77777777" w:rsidR="000B74D3" w:rsidRDefault="000B7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1)">
    <w:altName w:val="Arial"/>
    <w:charset w:val="00"/>
    <w:family w:val="swiss"/>
    <w:pitch w:val="variable"/>
    <w:sig w:usb0="00000000" w:usb1="80000000" w:usb2="00000008"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ea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3A452" w14:textId="3E27B96A" w:rsidR="00EF4982" w:rsidRDefault="00EF4982">
    <w:pPr>
      <w:pStyle w:val="Footer"/>
    </w:pPr>
    <w:r>
      <w:t xml:space="preserve">On Target </w:t>
    </w:r>
    <w:r w:rsidR="00E31D3B">
      <w:fldChar w:fldCharType="begin"/>
    </w:r>
    <w:r w:rsidR="00E31D3B">
      <w:instrText xml:space="preserve"> DATE \@ "dd MMMM yyyy" </w:instrText>
    </w:r>
    <w:r w:rsidR="00E31D3B">
      <w:fldChar w:fldCharType="separate"/>
    </w:r>
    <w:r w:rsidR="00FC7D82">
      <w:rPr>
        <w:noProof/>
      </w:rPr>
      <w:t>30 December 2021</w:t>
    </w:r>
    <w:r w:rsidR="00E31D3B">
      <w:rPr>
        <w:noProof/>
      </w:rPr>
      <w:fldChar w:fldCharType="end"/>
    </w:r>
    <w:r>
      <w:t xml:space="preserve"> </w:t>
    </w:r>
    <w:r w:rsidR="00E31D3B">
      <w:fldChar w:fldCharType="begin"/>
    </w:r>
    <w:r w:rsidR="00E31D3B">
      <w:instrText xml:space="preserve"> PAGE   \* MERGEFORMAT </w:instrText>
    </w:r>
    <w:r w:rsidR="00E31D3B">
      <w:fldChar w:fldCharType="separate"/>
    </w:r>
    <w:r w:rsidR="00814590">
      <w:rPr>
        <w:noProof/>
      </w:rPr>
      <w:t>1</w:t>
    </w:r>
    <w:r w:rsidR="00E31D3B">
      <w:rPr>
        <w:noProof/>
      </w:rPr>
      <w:fldChar w:fldCharType="end"/>
    </w:r>
  </w:p>
  <w:p w14:paraId="1C339D41" w14:textId="77777777" w:rsidR="00EF4982" w:rsidRPr="003664B2" w:rsidRDefault="00EF4982" w:rsidP="00366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CBF0E" w14:textId="77777777" w:rsidR="000B74D3" w:rsidRDefault="000B74D3">
      <w:r>
        <w:separator/>
      </w:r>
    </w:p>
  </w:footnote>
  <w:footnote w:type="continuationSeparator" w:id="0">
    <w:p w14:paraId="09E502D1" w14:textId="77777777" w:rsidR="000B74D3" w:rsidRDefault="000B74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EA6C21C"/>
    <w:lvl w:ilvl="0">
      <w:start w:val="1"/>
      <w:numFmt w:val="bullet"/>
      <w:pStyle w:val="ListBullet"/>
      <w:lvlText w:val=""/>
      <w:lvlJc w:val="left"/>
      <w:pPr>
        <w:tabs>
          <w:tab w:val="num" w:pos="6840"/>
        </w:tabs>
        <w:ind w:left="6840" w:hanging="360"/>
      </w:pPr>
      <w:rPr>
        <w:rFonts w:ascii="Symbol" w:hAnsi="Symbol" w:hint="default"/>
      </w:rPr>
    </w:lvl>
  </w:abstractNum>
  <w:abstractNum w:abstractNumId="1" w15:restartNumberingAfterBreak="0">
    <w:nsid w:val="14FA7375"/>
    <w:multiLevelType w:val="hybridMultilevel"/>
    <w:tmpl w:val="0376010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F275B0A"/>
    <w:multiLevelType w:val="hybridMultilevel"/>
    <w:tmpl w:val="2AAA235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146255"/>
    <w:multiLevelType w:val="hybridMultilevel"/>
    <w:tmpl w:val="43903C1E"/>
    <w:lvl w:ilvl="0" w:tplc="BA5CFAA8">
      <w:start w:val="1"/>
      <w:numFmt w:val="decimal"/>
      <w:lvlText w:val="%1."/>
      <w:lvlJc w:val="left"/>
      <w:pPr>
        <w:tabs>
          <w:tab w:val="num" w:pos="720"/>
        </w:tabs>
        <w:ind w:left="720" w:hanging="360"/>
      </w:pPr>
      <w:rPr>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24E75CD5"/>
    <w:multiLevelType w:val="hybridMultilevel"/>
    <w:tmpl w:val="539CE868"/>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9D54A1"/>
    <w:multiLevelType w:val="hybridMultilevel"/>
    <w:tmpl w:val="26D623EA"/>
    <w:lvl w:ilvl="0" w:tplc="D9F050D4">
      <w:start w:val="1"/>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2AD5D54"/>
    <w:multiLevelType w:val="hybridMultilevel"/>
    <w:tmpl w:val="6FF8F7C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C87B76"/>
    <w:multiLevelType w:val="hybridMultilevel"/>
    <w:tmpl w:val="98B4CF8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4280683C"/>
    <w:multiLevelType w:val="hybridMultilevel"/>
    <w:tmpl w:val="65828928"/>
    <w:lvl w:ilvl="0" w:tplc="700E2A34">
      <w:numFmt w:val="bullet"/>
      <w:lvlText w:val=""/>
      <w:lvlJc w:val="left"/>
      <w:pPr>
        <w:ind w:left="720" w:hanging="360"/>
      </w:pPr>
      <w:rPr>
        <w:rFonts w:ascii="Wingdings" w:eastAsia="Calibri" w:hAnsi="Wingdings" w:cs="Cordia New" w:hint="default"/>
        <w:b/>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47C62B75"/>
    <w:multiLevelType w:val="hybridMultilevel"/>
    <w:tmpl w:val="B38EBE9C"/>
    <w:lvl w:ilvl="0" w:tplc="12CA38AE">
      <w:start w:val="1"/>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4CE54052"/>
    <w:multiLevelType w:val="hybridMultilevel"/>
    <w:tmpl w:val="0FB2793C"/>
    <w:lvl w:ilvl="0" w:tplc="063ED724">
      <w:start w:val="1"/>
      <w:numFmt w:val="decimal"/>
      <w:lvlText w:val="%1."/>
      <w:lvlJc w:val="left"/>
      <w:pPr>
        <w:ind w:left="810" w:hanging="450"/>
      </w:pPr>
      <w:rPr>
        <w:rFonts w:eastAsia="Aria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556C5F94"/>
    <w:multiLevelType w:val="multilevel"/>
    <w:tmpl w:val="F202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9720E6"/>
    <w:multiLevelType w:val="hybridMultilevel"/>
    <w:tmpl w:val="9BCA12E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66726D8F"/>
    <w:multiLevelType w:val="multilevel"/>
    <w:tmpl w:val="0B6C7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6"/>
  </w:num>
  <w:num w:numId="4">
    <w:abstractNumId w:val="4"/>
  </w:num>
  <w:num w:numId="5">
    <w:abstractNumId w:val="10"/>
  </w:num>
  <w:num w:numId="6">
    <w:abstractNumId w:val="1"/>
  </w:num>
  <w:num w:numId="7">
    <w:abstractNumId w:val="7"/>
  </w:num>
  <w:num w:numId="8">
    <w:abstractNumId w:val="12"/>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9"/>
  </w:num>
  <w:num w:numId="12">
    <w:abstractNumId w:val="13"/>
  </w:num>
  <w:num w:numId="13">
    <w:abstractNumId w:val="8"/>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64" w:dllVersion="5" w:nlCheck="1" w:checkStyle="1"/>
  <w:activeWritingStyle w:appName="MSWord" w:lang="en-US" w:vendorID="64" w:dllVersion="5" w:nlCheck="1" w:checkStyle="1"/>
  <w:activeWritingStyle w:appName="MSWord" w:lang="en-GB" w:vendorID="64" w:dllVersion="6" w:nlCheck="1" w:checkStyle="1"/>
  <w:activeWritingStyle w:appName="MSWord" w:lang="en-US" w:vendorID="64" w:dllVersion="6" w:nlCheck="1" w:checkStyle="1"/>
  <w:activeWritingStyle w:appName="MSWord" w:lang="en-ZA" w:vendorID="64" w:dllVersion="6" w:nlCheck="1" w:checkStyle="1"/>
  <w:activeWritingStyle w:appName="MSWord" w:lang="en-ZA" w:vendorID="64" w:dllVersion="4096" w:nlCheck="1" w:checkStyle="0"/>
  <w:activeWritingStyle w:appName="MSWord" w:lang="en-US" w:vendorID="64" w:dllVersion="4096" w:nlCheck="1" w:checkStyle="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D83"/>
    <w:rsid w:val="00000CFD"/>
    <w:rsid w:val="00000E0C"/>
    <w:rsid w:val="00000F2E"/>
    <w:rsid w:val="00000F41"/>
    <w:rsid w:val="000020C9"/>
    <w:rsid w:val="00002D62"/>
    <w:rsid w:val="00002DBE"/>
    <w:rsid w:val="00002F17"/>
    <w:rsid w:val="00003661"/>
    <w:rsid w:val="0000573B"/>
    <w:rsid w:val="00005EAB"/>
    <w:rsid w:val="0000600C"/>
    <w:rsid w:val="0000685C"/>
    <w:rsid w:val="00007719"/>
    <w:rsid w:val="00007A80"/>
    <w:rsid w:val="000100D3"/>
    <w:rsid w:val="00010351"/>
    <w:rsid w:val="00010624"/>
    <w:rsid w:val="00011475"/>
    <w:rsid w:val="00011F73"/>
    <w:rsid w:val="00013236"/>
    <w:rsid w:val="000145F8"/>
    <w:rsid w:val="00014D6B"/>
    <w:rsid w:val="00015A29"/>
    <w:rsid w:val="000160E2"/>
    <w:rsid w:val="0001699B"/>
    <w:rsid w:val="0001789C"/>
    <w:rsid w:val="000200E8"/>
    <w:rsid w:val="000206D2"/>
    <w:rsid w:val="000209F1"/>
    <w:rsid w:val="000215FC"/>
    <w:rsid w:val="00022D0E"/>
    <w:rsid w:val="00022FE5"/>
    <w:rsid w:val="000233A9"/>
    <w:rsid w:val="00023583"/>
    <w:rsid w:val="00023D4B"/>
    <w:rsid w:val="00023E25"/>
    <w:rsid w:val="00023ECF"/>
    <w:rsid w:val="00024396"/>
    <w:rsid w:val="00024E04"/>
    <w:rsid w:val="0002518A"/>
    <w:rsid w:val="000256F5"/>
    <w:rsid w:val="00025ED0"/>
    <w:rsid w:val="00025F19"/>
    <w:rsid w:val="00025F6B"/>
    <w:rsid w:val="0002662D"/>
    <w:rsid w:val="00026DA4"/>
    <w:rsid w:val="00026F9F"/>
    <w:rsid w:val="00027AF2"/>
    <w:rsid w:val="00030086"/>
    <w:rsid w:val="00030AFC"/>
    <w:rsid w:val="00030E6E"/>
    <w:rsid w:val="00030F1F"/>
    <w:rsid w:val="00031E89"/>
    <w:rsid w:val="00032680"/>
    <w:rsid w:val="00032FBD"/>
    <w:rsid w:val="00033942"/>
    <w:rsid w:val="00034E0A"/>
    <w:rsid w:val="00034F37"/>
    <w:rsid w:val="00035C4F"/>
    <w:rsid w:val="00035D47"/>
    <w:rsid w:val="0003616C"/>
    <w:rsid w:val="0003690E"/>
    <w:rsid w:val="00036F7E"/>
    <w:rsid w:val="00040202"/>
    <w:rsid w:val="00040641"/>
    <w:rsid w:val="00040C88"/>
    <w:rsid w:val="00040E0A"/>
    <w:rsid w:val="00040EFD"/>
    <w:rsid w:val="000412B2"/>
    <w:rsid w:val="0004231E"/>
    <w:rsid w:val="000423BF"/>
    <w:rsid w:val="00042847"/>
    <w:rsid w:val="00042861"/>
    <w:rsid w:val="00042FF6"/>
    <w:rsid w:val="00043319"/>
    <w:rsid w:val="00043C46"/>
    <w:rsid w:val="00044CBC"/>
    <w:rsid w:val="00046315"/>
    <w:rsid w:val="000475D9"/>
    <w:rsid w:val="00047A47"/>
    <w:rsid w:val="000509D7"/>
    <w:rsid w:val="00050C4D"/>
    <w:rsid w:val="000513B5"/>
    <w:rsid w:val="000513FF"/>
    <w:rsid w:val="00051A68"/>
    <w:rsid w:val="00052E10"/>
    <w:rsid w:val="00052E24"/>
    <w:rsid w:val="0005340F"/>
    <w:rsid w:val="0005360F"/>
    <w:rsid w:val="00053D25"/>
    <w:rsid w:val="000543A2"/>
    <w:rsid w:val="00054BCD"/>
    <w:rsid w:val="0005510A"/>
    <w:rsid w:val="00056207"/>
    <w:rsid w:val="000564C0"/>
    <w:rsid w:val="00056594"/>
    <w:rsid w:val="000607FC"/>
    <w:rsid w:val="00060972"/>
    <w:rsid w:val="00060D23"/>
    <w:rsid w:val="00060DD0"/>
    <w:rsid w:val="0006130C"/>
    <w:rsid w:val="000624C5"/>
    <w:rsid w:val="0006297F"/>
    <w:rsid w:val="000637B7"/>
    <w:rsid w:val="00063B3D"/>
    <w:rsid w:val="00063CDD"/>
    <w:rsid w:val="000641B0"/>
    <w:rsid w:val="00064AB6"/>
    <w:rsid w:val="00064EC3"/>
    <w:rsid w:val="00065110"/>
    <w:rsid w:val="00065336"/>
    <w:rsid w:val="0006565B"/>
    <w:rsid w:val="00067821"/>
    <w:rsid w:val="000679B6"/>
    <w:rsid w:val="00070082"/>
    <w:rsid w:val="00070880"/>
    <w:rsid w:val="000715F9"/>
    <w:rsid w:val="000719A6"/>
    <w:rsid w:val="0007213E"/>
    <w:rsid w:val="00072219"/>
    <w:rsid w:val="00072244"/>
    <w:rsid w:val="00072C94"/>
    <w:rsid w:val="0007341F"/>
    <w:rsid w:val="00073F38"/>
    <w:rsid w:val="000758BB"/>
    <w:rsid w:val="00075F7E"/>
    <w:rsid w:val="00076120"/>
    <w:rsid w:val="00076270"/>
    <w:rsid w:val="000768F4"/>
    <w:rsid w:val="00076A93"/>
    <w:rsid w:val="00076FCF"/>
    <w:rsid w:val="000777DB"/>
    <w:rsid w:val="00082E56"/>
    <w:rsid w:val="00083C72"/>
    <w:rsid w:val="000850A6"/>
    <w:rsid w:val="00087467"/>
    <w:rsid w:val="000901BA"/>
    <w:rsid w:val="000904E7"/>
    <w:rsid w:val="00090D2E"/>
    <w:rsid w:val="00091324"/>
    <w:rsid w:val="00091820"/>
    <w:rsid w:val="000922EC"/>
    <w:rsid w:val="00092B56"/>
    <w:rsid w:val="0009332D"/>
    <w:rsid w:val="00094838"/>
    <w:rsid w:val="00094D44"/>
    <w:rsid w:val="00095A47"/>
    <w:rsid w:val="00096382"/>
    <w:rsid w:val="00096407"/>
    <w:rsid w:val="00096F74"/>
    <w:rsid w:val="0009714D"/>
    <w:rsid w:val="000A01A1"/>
    <w:rsid w:val="000A0796"/>
    <w:rsid w:val="000A14F9"/>
    <w:rsid w:val="000A16D9"/>
    <w:rsid w:val="000A1FC4"/>
    <w:rsid w:val="000A2555"/>
    <w:rsid w:val="000A25F3"/>
    <w:rsid w:val="000A2863"/>
    <w:rsid w:val="000A2B60"/>
    <w:rsid w:val="000A2D6E"/>
    <w:rsid w:val="000A2E72"/>
    <w:rsid w:val="000A311E"/>
    <w:rsid w:val="000A3CD6"/>
    <w:rsid w:val="000A41AE"/>
    <w:rsid w:val="000A4A80"/>
    <w:rsid w:val="000A4E75"/>
    <w:rsid w:val="000A4F2C"/>
    <w:rsid w:val="000A512F"/>
    <w:rsid w:val="000A52DC"/>
    <w:rsid w:val="000A6404"/>
    <w:rsid w:val="000A6E52"/>
    <w:rsid w:val="000A7332"/>
    <w:rsid w:val="000B1A4E"/>
    <w:rsid w:val="000B1B40"/>
    <w:rsid w:val="000B2BDB"/>
    <w:rsid w:val="000B2D11"/>
    <w:rsid w:val="000B3D97"/>
    <w:rsid w:val="000B4150"/>
    <w:rsid w:val="000B41EA"/>
    <w:rsid w:val="000B4A12"/>
    <w:rsid w:val="000B6E1D"/>
    <w:rsid w:val="000B7109"/>
    <w:rsid w:val="000B74D3"/>
    <w:rsid w:val="000B797F"/>
    <w:rsid w:val="000B7A5A"/>
    <w:rsid w:val="000B7E84"/>
    <w:rsid w:val="000B7FE2"/>
    <w:rsid w:val="000C0982"/>
    <w:rsid w:val="000C156D"/>
    <w:rsid w:val="000C1679"/>
    <w:rsid w:val="000C1E3C"/>
    <w:rsid w:val="000C23C7"/>
    <w:rsid w:val="000C3288"/>
    <w:rsid w:val="000C46A2"/>
    <w:rsid w:val="000C491F"/>
    <w:rsid w:val="000C4ACE"/>
    <w:rsid w:val="000C4D5F"/>
    <w:rsid w:val="000C733E"/>
    <w:rsid w:val="000C7941"/>
    <w:rsid w:val="000C7A8C"/>
    <w:rsid w:val="000D00ED"/>
    <w:rsid w:val="000D0A87"/>
    <w:rsid w:val="000D1273"/>
    <w:rsid w:val="000D1809"/>
    <w:rsid w:val="000D1E8F"/>
    <w:rsid w:val="000D1FC7"/>
    <w:rsid w:val="000D3154"/>
    <w:rsid w:val="000D3484"/>
    <w:rsid w:val="000D385F"/>
    <w:rsid w:val="000D4620"/>
    <w:rsid w:val="000D4700"/>
    <w:rsid w:val="000D591B"/>
    <w:rsid w:val="000D608B"/>
    <w:rsid w:val="000D6A16"/>
    <w:rsid w:val="000D6B3E"/>
    <w:rsid w:val="000D6C31"/>
    <w:rsid w:val="000D7649"/>
    <w:rsid w:val="000D7C2B"/>
    <w:rsid w:val="000E00B1"/>
    <w:rsid w:val="000E0719"/>
    <w:rsid w:val="000E0D11"/>
    <w:rsid w:val="000E111A"/>
    <w:rsid w:val="000E192F"/>
    <w:rsid w:val="000E3404"/>
    <w:rsid w:val="000E3E84"/>
    <w:rsid w:val="000E4FF5"/>
    <w:rsid w:val="000E53D2"/>
    <w:rsid w:val="000E5769"/>
    <w:rsid w:val="000E5955"/>
    <w:rsid w:val="000E7767"/>
    <w:rsid w:val="000E7F64"/>
    <w:rsid w:val="000F010F"/>
    <w:rsid w:val="000F0724"/>
    <w:rsid w:val="000F1D0A"/>
    <w:rsid w:val="000F24C1"/>
    <w:rsid w:val="000F2B8D"/>
    <w:rsid w:val="000F32C7"/>
    <w:rsid w:val="000F36CE"/>
    <w:rsid w:val="000F3827"/>
    <w:rsid w:val="000F3899"/>
    <w:rsid w:val="000F405E"/>
    <w:rsid w:val="000F495D"/>
    <w:rsid w:val="000F50AD"/>
    <w:rsid w:val="000F5AAF"/>
    <w:rsid w:val="000F5E4B"/>
    <w:rsid w:val="000F6E17"/>
    <w:rsid w:val="000F7811"/>
    <w:rsid w:val="000F7FFE"/>
    <w:rsid w:val="0010011B"/>
    <w:rsid w:val="001021B0"/>
    <w:rsid w:val="00102279"/>
    <w:rsid w:val="00103412"/>
    <w:rsid w:val="00104705"/>
    <w:rsid w:val="001047C6"/>
    <w:rsid w:val="00105120"/>
    <w:rsid w:val="00105550"/>
    <w:rsid w:val="00105F54"/>
    <w:rsid w:val="00106033"/>
    <w:rsid w:val="00106471"/>
    <w:rsid w:val="00106BCD"/>
    <w:rsid w:val="001074E1"/>
    <w:rsid w:val="00110E9C"/>
    <w:rsid w:val="0011118B"/>
    <w:rsid w:val="001112BA"/>
    <w:rsid w:val="00111759"/>
    <w:rsid w:val="001123FE"/>
    <w:rsid w:val="00112A2A"/>
    <w:rsid w:val="00112E74"/>
    <w:rsid w:val="00112EC2"/>
    <w:rsid w:val="001134D0"/>
    <w:rsid w:val="00113A76"/>
    <w:rsid w:val="00114F47"/>
    <w:rsid w:val="00115701"/>
    <w:rsid w:val="001157B4"/>
    <w:rsid w:val="0011590B"/>
    <w:rsid w:val="00116035"/>
    <w:rsid w:val="00116146"/>
    <w:rsid w:val="00116FE7"/>
    <w:rsid w:val="0011737D"/>
    <w:rsid w:val="00117A24"/>
    <w:rsid w:val="00117B7D"/>
    <w:rsid w:val="00121C28"/>
    <w:rsid w:val="00121F72"/>
    <w:rsid w:val="00121FD1"/>
    <w:rsid w:val="00122CD3"/>
    <w:rsid w:val="00122F58"/>
    <w:rsid w:val="00123BB5"/>
    <w:rsid w:val="001240D5"/>
    <w:rsid w:val="00124BC6"/>
    <w:rsid w:val="00124BE9"/>
    <w:rsid w:val="00125472"/>
    <w:rsid w:val="00126BC4"/>
    <w:rsid w:val="001275EB"/>
    <w:rsid w:val="00127CF4"/>
    <w:rsid w:val="00130B5E"/>
    <w:rsid w:val="00130E6B"/>
    <w:rsid w:val="001312A3"/>
    <w:rsid w:val="00131EA9"/>
    <w:rsid w:val="00132F0D"/>
    <w:rsid w:val="001331F4"/>
    <w:rsid w:val="00133FFA"/>
    <w:rsid w:val="001346BC"/>
    <w:rsid w:val="00134A68"/>
    <w:rsid w:val="001352D8"/>
    <w:rsid w:val="00135D80"/>
    <w:rsid w:val="00135F9E"/>
    <w:rsid w:val="001363B8"/>
    <w:rsid w:val="001363E9"/>
    <w:rsid w:val="001367E2"/>
    <w:rsid w:val="001368B1"/>
    <w:rsid w:val="00136F16"/>
    <w:rsid w:val="00137261"/>
    <w:rsid w:val="00137BA3"/>
    <w:rsid w:val="00137BE3"/>
    <w:rsid w:val="0014049C"/>
    <w:rsid w:val="00140E56"/>
    <w:rsid w:val="00141680"/>
    <w:rsid w:val="00141F3A"/>
    <w:rsid w:val="001423E8"/>
    <w:rsid w:val="0014245B"/>
    <w:rsid w:val="001424ED"/>
    <w:rsid w:val="00142636"/>
    <w:rsid w:val="00143C78"/>
    <w:rsid w:val="00144067"/>
    <w:rsid w:val="001446F8"/>
    <w:rsid w:val="001447AD"/>
    <w:rsid w:val="0014553A"/>
    <w:rsid w:val="00145E5E"/>
    <w:rsid w:val="00146242"/>
    <w:rsid w:val="0014636F"/>
    <w:rsid w:val="00146C76"/>
    <w:rsid w:val="00147274"/>
    <w:rsid w:val="001473BC"/>
    <w:rsid w:val="00150A08"/>
    <w:rsid w:val="00151598"/>
    <w:rsid w:val="00151F94"/>
    <w:rsid w:val="00151FEA"/>
    <w:rsid w:val="0015209E"/>
    <w:rsid w:val="00152719"/>
    <w:rsid w:val="0015301C"/>
    <w:rsid w:val="0015307A"/>
    <w:rsid w:val="00153257"/>
    <w:rsid w:val="001539CC"/>
    <w:rsid w:val="00153BFF"/>
    <w:rsid w:val="00153FC2"/>
    <w:rsid w:val="00154750"/>
    <w:rsid w:val="00155020"/>
    <w:rsid w:val="0015534C"/>
    <w:rsid w:val="001554FA"/>
    <w:rsid w:val="00155B68"/>
    <w:rsid w:val="00155EB9"/>
    <w:rsid w:val="00155FCD"/>
    <w:rsid w:val="0015643D"/>
    <w:rsid w:val="00156773"/>
    <w:rsid w:val="001568E3"/>
    <w:rsid w:val="001577E9"/>
    <w:rsid w:val="001578E4"/>
    <w:rsid w:val="001578F1"/>
    <w:rsid w:val="00157BFA"/>
    <w:rsid w:val="00160FE4"/>
    <w:rsid w:val="00161543"/>
    <w:rsid w:val="001619C2"/>
    <w:rsid w:val="00161E22"/>
    <w:rsid w:val="00162EBB"/>
    <w:rsid w:val="00162FBB"/>
    <w:rsid w:val="001642BB"/>
    <w:rsid w:val="00164D3D"/>
    <w:rsid w:val="00165052"/>
    <w:rsid w:val="0016547A"/>
    <w:rsid w:val="00165E64"/>
    <w:rsid w:val="00166053"/>
    <w:rsid w:val="00166520"/>
    <w:rsid w:val="00167E26"/>
    <w:rsid w:val="00170EBF"/>
    <w:rsid w:val="00170F83"/>
    <w:rsid w:val="001714B0"/>
    <w:rsid w:val="00171965"/>
    <w:rsid w:val="0017298B"/>
    <w:rsid w:val="00173D47"/>
    <w:rsid w:val="00173FC8"/>
    <w:rsid w:val="001743C2"/>
    <w:rsid w:val="00174609"/>
    <w:rsid w:val="00174CD4"/>
    <w:rsid w:val="00174F41"/>
    <w:rsid w:val="00175EA0"/>
    <w:rsid w:val="00175F43"/>
    <w:rsid w:val="001761D8"/>
    <w:rsid w:val="00176A0C"/>
    <w:rsid w:val="001775AE"/>
    <w:rsid w:val="00177BDD"/>
    <w:rsid w:val="0018034D"/>
    <w:rsid w:val="0018056F"/>
    <w:rsid w:val="00181022"/>
    <w:rsid w:val="00181378"/>
    <w:rsid w:val="00181477"/>
    <w:rsid w:val="00181646"/>
    <w:rsid w:val="00182B19"/>
    <w:rsid w:val="00182CF6"/>
    <w:rsid w:val="00183D8C"/>
    <w:rsid w:val="00183E10"/>
    <w:rsid w:val="001846FC"/>
    <w:rsid w:val="00184BBF"/>
    <w:rsid w:val="00184F01"/>
    <w:rsid w:val="001855B7"/>
    <w:rsid w:val="001858FE"/>
    <w:rsid w:val="00185918"/>
    <w:rsid w:val="00185BD5"/>
    <w:rsid w:val="00186A70"/>
    <w:rsid w:val="001872DE"/>
    <w:rsid w:val="00187EC7"/>
    <w:rsid w:val="00187EE8"/>
    <w:rsid w:val="001902C4"/>
    <w:rsid w:val="0019049A"/>
    <w:rsid w:val="00190906"/>
    <w:rsid w:val="0019205D"/>
    <w:rsid w:val="00192899"/>
    <w:rsid w:val="00192D6B"/>
    <w:rsid w:val="00192ED5"/>
    <w:rsid w:val="00193021"/>
    <w:rsid w:val="001930B4"/>
    <w:rsid w:val="00193316"/>
    <w:rsid w:val="001936C7"/>
    <w:rsid w:val="00193853"/>
    <w:rsid w:val="0019407F"/>
    <w:rsid w:val="00194636"/>
    <w:rsid w:val="00194CBB"/>
    <w:rsid w:val="00194E0F"/>
    <w:rsid w:val="00195367"/>
    <w:rsid w:val="0019571F"/>
    <w:rsid w:val="00195EB1"/>
    <w:rsid w:val="00195EE2"/>
    <w:rsid w:val="001966A0"/>
    <w:rsid w:val="001A02FF"/>
    <w:rsid w:val="001A0938"/>
    <w:rsid w:val="001A1513"/>
    <w:rsid w:val="001A2019"/>
    <w:rsid w:val="001A2A3C"/>
    <w:rsid w:val="001A2FDD"/>
    <w:rsid w:val="001A3C86"/>
    <w:rsid w:val="001A3FB8"/>
    <w:rsid w:val="001A4020"/>
    <w:rsid w:val="001A408B"/>
    <w:rsid w:val="001A50B8"/>
    <w:rsid w:val="001A52EE"/>
    <w:rsid w:val="001A69D8"/>
    <w:rsid w:val="001B04F1"/>
    <w:rsid w:val="001B0A57"/>
    <w:rsid w:val="001B12B4"/>
    <w:rsid w:val="001B13AD"/>
    <w:rsid w:val="001B2147"/>
    <w:rsid w:val="001B24BF"/>
    <w:rsid w:val="001B2548"/>
    <w:rsid w:val="001B25C3"/>
    <w:rsid w:val="001B278F"/>
    <w:rsid w:val="001B3531"/>
    <w:rsid w:val="001B36A1"/>
    <w:rsid w:val="001B45FF"/>
    <w:rsid w:val="001B4886"/>
    <w:rsid w:val="001B4CFE"/>
    <w:rsid w:val="001B554D"/>
    <w:rsid w:val="001B5754"/>
    <w:rsid w:val="001B58C2"/>
    <w:rsid w:val="001B5B1C"/>
    <w:rsid w:val="001B5E64"/>
    <w:rsid w:val="001B6054"/>
    <w:rsid w:val="001B63FD"/>
    <w:rsid w:val="001B69F5"/>
    <w:rsid w:val="001B6C8B"/>
    <w:rsid w:val="001B6CE6"/>
    <w:rsid w:val="001B6E13"/>
    <w:rsid w:val="001B6FC2"/>
    <w:rsid w:val="001B7AF1"/>
    <w:rsid w:val="001B7DA5"/>
    <w:rsid w:val="001C1428"/>
    <w:rsid w:val="001C2423"/>
    <w:rsid w:val="001C2897"/>
    <w:rsid w:val="001C2BEE"/>
    <w:rsid w:val="001C2E5E"/>
    <w:rsid w:val="001C31C0"/>
    <w:rsid w:val="001C4ECD"/>
    <w:rsid w:val="001C5482"/>
    <w:rsid w:val="001C54A4"/>
    <w:rsid w:val="001C67F2"/>
    <w:rsid w:val="001C685E"/>
    <w:rsid w:val="001C69C6"/>
    <w:rsid w:val="001C7823"/>
    <w:rsid w:val="001C7BE3"/>
    <w:rsid w:val="001D0387"/>
    <w:rsid w:val="001D0552"/>
    <w:rsid w:val="001D05FB"/>
    <w:rsid w:val="001D06DB"/>
    <w:rsid w:val="001D0BE9"/>
    <w:rsid w:val="001D1E79"/>
    <w:rsid w:val="001D28F1"/>
    <w:rsid w:val="001D2A62"/>
    <w:rsid w:val="001D2F7E"/>
    <w:rsid w:val="001D3D2E"/>
    <w:rsid w:val="001D4712"/>
    <w:rsid w:val="001D5AE9"/>
    <w:rsid w:val="001D5CA2"/>
    <w:rsid w:val="001D69FC"/>
    <w:rsid w:val="001D6ED4"/>
    <w:rsid w:val="001D7811"/>
    <w:rsid w:val="001E139B"/>
    <w:rsid w:val="001E1553"/>
    <w:rsid w:val="001E15DD"/>
    <w:rsid w:val="001E17BB"/>
    <w:rsid w:val="001E1934"/>
    <w:rsid w:val="001E2348"/>
    <w:rsid w:val="001E24A5"/>
    <w:rsid w:val="001E2652"/>
    <w:rsid w:val="001E2EB5"/>
    <w:rsid w:val="001E3AE4"/>
    <w:rsid w:val="001E4E9B"/>
    <w:rsid w:val="001E4EFA"/>
    <w:rsid w:val="001E528C"/>
    <w:rsid w:val="001E5506"/>
    <w:rsid w:val="001E5BBE"/>
    <w:rsid w:val="001E5CF5"/>
    <w:rsid w:val="001E5E02"/>
    <w:rsid w:val="001E69B7"/>
    <w:rsid w:val="001E7031"/>
    <w:rsid w:val="001E741E"/>
    <w:rsid w:val="001E7793"/>
    <w:rsid w:val="001E7FBA"/>
    <w:rsid w:val="001F0DAB"/>
    <w:rsid w:val="001F1073"/>
    <w:rsid w:val="001F12F7"/>
    <w:rsid w:val="001F12FE"/>
    <w:rsid w:val="001F141C"/>
    <w:rsid w:val="001F1648"/>
    <w:rsid w:val="001F1686"/>
    <w:rsid w:val="001F1D2C"/>
    <w:rsid w:val="001F215E"/>
    <w:rsid w:val="001F2295"/>
    <w:rsid w:val="001F2BB6"/>
    <w:rsid w:val="001F2C46"/>
    <w:rsid w:val="001F3460"/>
    <w:rsid w:val="001F3C41"/>
    <w:rsid w:val="001F6491"/>
    <w:rsid w:val="001F665A"/>
    <w:rsid w:val="001F7944"/>
    <w:rsid w:val="00200BD9"/>
    <w:rsid w:val="002013CD"/>
    <w:rsid w:val="00201936"/>
    <w:rsid w:val="0020275D"/>
    <w:rsid w:val="00203915"/>
    <w:rsid w:val="002042EB"/>
    <w:rsid w:val="00205413"/>
    <w:rsid w:val="0020579E"/>
    <w:rsid w:val="00205B8B"/>
    <w:rsid w:val="00205D4B"/>
    <w:rsid w:val="00205EEF"/>
    <w:rsid w:val="0020681A"/>
    <w:rsid w:val="002071B0"/>
    <w:rsid w:val="00211AAF"/>
    <w:rsid w:val="00211DDF"/>
    <w:rsid w:val="00211EBD"/>
    <w:rsid w:val="00212409"/>
    <w:rsid w:val="002125A1"/>
    <w:rsid w:val="00212B27"/>
    <w:rsid w:val="00213C82"/>
    <w:rsid w:val="00214D67"/>
    <w:rsid w:val="002155A9"/>
    <w:rsid w:val="002163EF"/>
    <w:rsid w:val="00216AF5"/>
    <w:rsid w:val="00217288"/>
    <w:rsid w:val="002174E4"/>
    <w:rsid w:val="00217F80"/>
    <w:rsid w:val="00220243"/>
    <w:rsid w:val="002205D5"/>
    <w:rsid w:val="00220910"/>
    <w:rsid w:val="00220CB4"/>
    <w:rsid w:val="00221313"/>
    <w:rsid w:val="00221A3E"/>
    <w:rsid w:val="00224DC8"/>
    <w:rsid w:val="00224EC7"/>
    <w:rsid w:val="00225901"/>
    <w:rsid w:val="00226758"/>
    <w:rsid w:val="00226D1F"/>
    <w:rsid w:val="002278AD"/>
    <w:rsid w:val="002306BD"/>
    <w:rsid w:val="00230C89"/>
    <w:rsid w:val="00231015"/>
    <w:rsid w:val="002319E1"/>
    <w:rsid w:val="00231C6D"/>
    <w:rsid w:val="00232BA7"/>
    <w:rsid w:val="00232CCA"/>
    <w:rsid w:val="002331B5"/>
    <w:rsid w:val="00233780"/>
    <w:rsid w:val="00234E81"/>
    <w:rsid w:val="00235694"/>
    <w:rsid w:val="00235959"/>
    <w:rsid w:val="00235BE0"/>
    <w:rsid w:val="00235C6E"/>
    <w:rsid w:val="002400BB"/>
    <w:rsid w:val="002407B5"/>
    <w:rsid w:val="00240CD2"/>
    <w:rsid w:val="00241715"/>
    <w:rsid w:val="00241857"/>
    <w:rsid w:val="00241EB4"/>
    <w:rsid w:val="00242961"/>
    <w:rsid w:val="002438C6"/>
    <w:rsid w:val="00244BCF"/>
    <w:rsid w:val="00244FB8"/>
    <w:rsid w:val="002469CA"/>
    <w:rsid w:val="00246C90"/>
    <w:rsid w:val="00246EA1"/>
    <w:rsid w:val="00247639"/>
    <w:rsid w:val="00247CAB"/>
    <w:rsid w:val="00247E1E"/>
    <w:rsid w:val="00247FEA"/>
    <w:rsid w:val="0025049A"/>
    <w:rsid w:val="002518AC"/>
    <w:rsid w:val="002522A2"/>
    <w:rsid w:val="00252C3D"/>
    <w:rsid w:val="002537FB"/>
    <w:rsid w:val="002548C8"/>
    <w:rsid w:val="0025549F"/>
    <w:rsid w:val="00255B50"/>
    <w:rsid w:val="002566D6"/>
    <w:rsid w:val="00256B14"/>
    <w:rsid w:val="0025794E"/>
    <w:rsid w:val="00260C95"/>
    <w:rsid w:val="002615E4"/>
    <w:rsid w:val="00261E72"/>
    <w:rsid w:val="00262470"/>
    <w:rsid w:val="00262D82"/>
    <w:rsid w:val="002649EE"/>
    <w:rsid w:val="00264B8E"/>
    <w:rsid w:val="00265536"/>
    <w:rsid w:val="002663F8"/>
    <w:rsid w:val="0026658E"/>
    <w:rsid w:val="00267301"/>
    <w:rsid w:val="00267D41"/>
    <w:rsid w:val="00267E4E"/>
    <w:rsid w:val="00267E88"/>
    <w:rsid w:val="002702F6"/>
    <w:rsid w:val="00270A50"/>
    <w:rsid w:val="00270D5D"/>
    <w:rsid w:val="00270DA5"/>
    <w:rsid w:val="00270E2A"/>
    <w:rsid w:val="0027106F"/>
    <w:rsid w:val="0027176D"/>
    <w:rsid w:val="002726D2"/>
    <w:rsid w:val="00272D5F"/>
    <w:rsid w:val="0027377F"/>
    <w:rsid w:val="00273868"/>
    <w:rsid w:val="002740C0"/>
    <w:rsid w:val="00274217"/>
    <w:rsid w:val="00274269"/>
    <w:rsid w:val="0027489F"/>
    <w:rsid w:val="00274F71"/>
    <w:rsid w:val="0027520F"/>
    <w:rsid w:val="0027552E"/>
    <w:rsid w:val="002755C3"/>
    <w:rsid w:val="00276467"/>
    <w:rsid w:val="002766FA"/>
    <w:rsid w:val="0027767A"/>
    <w:rsid w:val="00277740"/>
    <w:rsid w:val="00277962"/>
    <w:rsid w:val="00280446"/>
    <w:rsid w:val="002807E3"/>
    <w:rsid w:val="00280D98"/>
    <w:rsid w:val="00281E5B"/>
    <w:rsid w:val="002830F6"/>
    <w:rsid w:val="0028323B"/>
    <w:rsid w:val="00283DF0"/>
    <w:rsid w:val="00285855"/>
    <w:rsid w:val="00285A92"/>
    <w:rsid w:val="00286171"/>
    <w:rsid w:val="0028643E"/>
    <w:rsid w:val="00286B5D"/>
    <w:rsid w:val="00287394"/>
    <w:rsid w:val="00287F18"/>
    <w:rsid w:val="002901EB"/>
    <w:rsid w:val="0029049B"/>
    <w:rsid w:val="002909DE"/>
    <w:rsid w:val="0029182D"/>
    <w:rsid w:val="00292F82"/>
    <w:rsid w:val="0029391A"/>
    <w:rsid w:val="00293AAF"/>
    <w:rsid w:val="00293DFB"/>
    <w:rsid w:val="00294613"/>
    <w:rsid w:val="00294ADE"/>
    <w:rsid w:val="002956CB"/>
    <w:rsid w:val="002963ED"/>
    <w:rsid w:val="00296FB5"/>
    <w:rsid w:val="0029716B"/>
    <w:rsid w:val="002974D3"/>
    <w:rsid w:val="00297E6C"/>
    <w:rsid w:val="002A0726"/>
    <w:rsid w:val="002A09C6"/>
    <w:rsid w:val="002A13EB"/>
    <w:rsid w:val="002A15C8"/>
    <w:rsid w:val="002A1912"/>
    <w:rsid w:val="002A1F91"/>
    <w:rsid w:val="002A2168"/>
    <w:rsid w:val="002A3275"/>
    <w:rsid w:val="002A34F6"/>
    <w:rsid w:val="002A3707"/>
    <w:rsid w:val="002A37EA"/>
    <w:rsid w:val="002A3D43"/>
    <w:rsid w:val="002A4012"/>
    <w:rsid w:val="002A40F8"/>
    <w:rsid w:val="002A4E44"/>
    <w:rsid w:val="002A5271"/>
    <w:rsid w:val="002A5DB9"/>
    <w:rsid w:val="002A6AE0"/>
    <w:rsid w:val="002A752F"/>
    <w:rsid w:val="002A77B7"/>
    <w:rsid w:val="002A7AED"/>
    <w:rsid w:val="002B07BD"/>
    <w:rsid w:val="002B0C34"/>
    <w:rsid w:val="002B0F1E"/>
    <w:rsid w:val="002B0FBF"/>
    <w:rsid w:val="002B158F"/>
    <w:rsid w:val="002B1BA1"/>
    <w:rsid w:val="002B2247"/>
    <w:rsid w:val="002B3028"/>
    <w:rsid w:val="002B437D"/>
    <w:rsid w:val="002B55D3"/>
    <w:rsid w:val="002B5EDE"/>
    <w:rsid w:val="002B5F0E"/>
    <w:rsid w:val="002B6269"/>
    <w:rsid w:val="002B69F6"/>
    <w:rsid w:val="002B6B41"/>
    <w:rsid w:val="002B74B6"/>
    <w:rsid w:val="002B7B21"/>
    <w:rsid w:val="002B7ED0"/>
    <w:rsid w:val="002C00AC"/>
    <w:rsid w:val="002C0A44"/>
    <w:rsid w:val="002C1212"/>
    <w:rsid w:val="002C243B"/>
    <w:rsid w:val="002C3699"/>
    <w:rsid w:val="002C3D35"/>
    <w:rsid w:val="002C4498"/>
    <w:rsid w:val="002C485D"/>
    <w:rsid w:val="002C5C60"/>
    <w:rsid w:val="002C6383"/>
    <w:rsid w:val="002C6C2D"/>
    <w:rsid w:val="002C6C9E"/>
    <w:rsid w:val="002C7B5B"/>
    <w:rsid w:val="002C7C6D"/>
    <w:rsid w:val="002D0A14"/>
    <w:rsid w:val="002D0C1B"/>
    <w:rsid w:val="002D18AC"/>
    <w:rsid w:val="002D1E0E"/>
    <w:rsid w:val="002D2137"/>
    <w:rsid w:val="002D29C1"/>
    <w:rsid w:val="002D306A"/>
    <w:rsid w:val="002D32CB"/>
    <w:rsid w:val="002D3499"/>
    <w:rsid w:val="002D38E6"/>
    <w:rsid w:val="002D3DF6"/>
    <w:rsid w:val="002D478A"/>
    <w:rsid w:val="002D47FF"/>
    <w:rsid w:val="002D507B"/>
    <w:rsid w:val="002D5780"/>
    <w:rsid w:val="002D63C5"/>
    <w:rsid w:val="002E0321"/>
    <w:rsid w:val="002E0467"/>
    <w:rsid w:val="002E08AB"/>
    <w:rsid w:val="002E10BC"/>
    <w:rsid w:val="002E1985"/>
    <w:rsid w:val="002E1A35"/>
    <w:rsid w:val="002E1F93"/>
    <w:rsid w:val="002E27BE"/>
    <w:rsid w:val="002E364E"/>
    <w:rsid w:val="002E395F"/>
    <w:rsid w:val="002E3E7E"/>
    <w:rsid w:val="002E42E8"/>
    <w:rsid w:val="002E5F58"/>
    <w:rsid w:val="002E60F2"/>
    <w:rsid w:val="002E64D4"/>
    <w:rsid w:val="002E726E"/>
    <w:rsid w:val="002E76DA"/>
    <w:rsid w:val="002E780C"/>
    <w:rsid w:val="002E7D5E"/>
    <w:rsid w:val="002F0161"/>
    <w:rsid w:val="002F0C6A"/>
    <w:rsid w:val="002F0CC7"/>
    <w:rsid w:val="002F1768"/>
    <w:rsid w:val="002F1D4F"/>
    <w:rsid w:val="002F3053"/>
    <w:rsid w:val="002F3EE7"/>
    <w:rsid w:val="002F48CA"/>
    <w:rsid w:val="002F4E2A"/>
    <w:rsid w:val="002F4F73"/>
    <w:rsid w:val="002F58D0"/>
    <w:rsid w:val="002F5ADC"/>
    <w:rsid w:val="002F5DAD"/>
    <w:rsid w:val="002F6563"/>
    <w:rsid w:val="002F6F67"/>
    <w:rsid w:val="0030002D"/>
    <w:rsid w:val="003003D4"/>
    <w:rsid w:val="003003F7"/>
    <w:rsid w:val="00301245"/>
    <w:rsid w:val="00301C36"/>
    <w:rsid w:val="00301E09"/>
    <w:rsid w:val="003029D0"/>
    <w:rsid w:val="00302E93"/>
    <w:rsid w:val="003041BC"/>
    <w:rsid w:val="00304A48"/>
    <w:rsid w:val="003060BD"/>
    <w:rsid w:val="0030638B"/>
    <w:rsid w:val="003072C0"/>
    <w:rsid w:val="003074BE"/>
    <w:rsid w:val="00311B61"/>
    <w:rsid w:val="00312A07"/>
    <w:rsid w:val="00312E9B"/>
    <w:rsid w:val="00312F72"/>
    <w:rsid w:val="003136CF"/>
    <w:rsid w:val="0031376A"/>
    <w:rsid w:val="00314054"/>
    <w:rsid w:val="00314A5D"/>
    <w:rsid w:val="00314AA7"/>
    <w:rsid w:val="00314DFD"/>
    <w:rsid w:val="003150E8"/>
    <w:rsid w:val="0031513D"/>
    <w:rsid w:val="00315557"/>
    <w:rsid w:val="00315939"/>
    <w:rsid w:val="0031643E"/>
    <w:rsid w:val="00316C87"/>
    <w:rsid w:val="00320129"/>
    <w:rsid w:val="003204CD"/>
    <w:rsid w:val="00321079"/>
    <w:rsid w:val="003213C4"/>
    <w:rsid w:val="00321A2A"/>
    <w:rsid w:val="003232B8"/>
    <w:rsid w:val="00323916"/>
    <w:rsid w:val="00323B2D"/>
    <w:rsid w:val="00324469"/>
    <w:rsid w:val="00324C97"/>
    <w:rsid w:val="00325477"/>
    <w:rsid w:val="00325757"/>
    <w:rsid w:val="00325987"/>
    <w:rsid w:val="00326089"/>
    <w:rsid w:val="00326C13"/>
    <w:rsid w:val="00330D27"/>
    <w:rsid w:val="00331AD4"/>
    <w:rsid w:val="00331E44"/>
    <w:rsid w:val="0033301C"/>
    <w:rsid w:val="0033375C"/>
    <w:rsid w:val="00334947"/>
    <w:rsid w:val="003359D9"/>
    <w:rsid w:val="00335BED"/>
    <w:rsid w:val="00335C25"/>
    <w:rsid w:val="00336C34"/>
    <w:rsid w:val="0033719C"/>
    <w:rsid w:val="0033735B"/>
    <w:rsid w:val="003379A6"/>
    <w:rsid w:val="003403EB"/>
    <w:rsid w:val="00341361"/>
    <w:rsid w:val="0034143C"/>
    <w:rsid w:val="00341C92"/>
    <w:rsid w:val="00341F81"/>
    <w:rsid w:val="00342E9D"/>
    <w:rsid w:val="00343040"/>
    <w:rsid w:val="00343D78"/>
    <w:rsid w:val="00344457"/>
    <w:rsid w:val="003449EF"/>
    <w:rsid w:val="00344D91"/>
    <w:rsid w:val="00344F90"/>
    <w:rsid w:val="0034519F"/>
    <w:rsid w:val="003453B3"/>
    <w:rsid w:val="003454A9"/>
    <w:rsid w:val="003454E4"/>
    <w:rsid w:val="00350160"/>
    <w:rsid w:val="00351819"/>
    <w:rsid w:val="00351DB7"/>
    <w:rsid w:val="00351F27"/>
    <w:rsid w:val="00352EB0"/>
    <w:rsid w:val="00353ABE"/>
    <w:rsid w:val="00353E3F"/>
    <w:rsid w:val="0035443E"/>
    <w:rsid w:val="003546DE"/>
    <w:rsid w:val="00354D4A"/>
    <w:rsid w:val="00355CF9"/>
    <w:rsid w:val="00356C52"/>
    <w:rsid w:val="00357535"/>
    <w:rsid w:val="003600CD"/>
    <w:rsid w:val="0036070A"/>
    <w:rsid w:val="00360BEE"/>
    <w:rsid w:val="003613C3"/>
    <w:rsid w:val="00361D67"/>
    <w:rsid w:val="003626B1"/>
    <w:rsid w:val="00362AB8"/>
    <w:rsid w:val="00362B1A"/>
    <w:rsid w:val="00362E79"/>
    <w:rsid w:val="00362F8C"/>
    <w:rsid w:val="003630B2"/>
    <w:rsid w:val="00363643"/>
    <w:rsid w:val="003646FA"/>
    <w:rsid w:val="0036523C"/>
    <w:rsid w:val="0036631E"/>
    <w:rsid w:val="003664B2"/>
    <w:rsid w:val="0036708E"/>
    <w:rsid w:val="003674A3"/>
    <w:rsid w:val="00367AD0"/>
    <w:rsid w:val="00367AFA"/>
    <w:rsid w:val="00367EC1"/>
    <w:rsid w:val="00370B77"/>
    <w:rsid w:val="00370D6C"/>
    <w:rsid w:val="00370DF9"/>
    <w:rsid w:val="00371197"/>
    <w:rsid w:val="003713D6"/>
    <w:rsid w:val="00372179"/>
    <w:rsid w:val="00372BB1"/>
    <w:rsid w:val="00372D43"/>
    <w:rsid w:val="0037332D"/>
    <w:rsid w:val="00374100"/>
    <w:rsid w:val="00375F20"/>
    <w:rsid w:val="003768CB"/>
    <w:rsid w:val="00377677"/>
    <w:rsid w:val="003776C6"/>
    <w:rsid w:val="0038067F"/>
    <w:rsid w:val="003820DE"/>
    <w:rsid w:val="0038248A"/>
    <w:rsid w:val="0038256D"/>
    <w:rsid w:val="00384686"/>
    <w:rsid w:val="0038559E"/>
    <w:rsid w:val="00385E9D"/>
    <w:rsid w:val="00386449"/>
    <w:rsid w:val="003869DB"/>
    <w:rsid w:val="00386AB9"/>
    <w:rsid w:val="00386B6F"/>
    <w:rsid w:val="0038749A"/>
    <w:rsid w:val="00387838"/>
    <w:rsid w:val="0038796D"/>
    <w:rsid w:val="003903F9"/>
    <w:rsid w:val="00390671"/>
    <w:rsid w:val="00391861"/>
    <w:rsid w:val="0039191E"/>
    <w:rsid w:val="0039259B"/>
    <w:rsid w:val="003929EF"/>
    <w:rsid w:val="00392B30"/>
    <w:rsid w:val="003930FD"/>
    <w:rsid w:val="003938A5"/>
    <w:rsid w:val="003939BA"/>
    <w:rsid w:val="003942F2"/>
    <w:rsid w:val="003948D5"/>
    <w:rsid w:val="00394949"/>
    <w:rsid w:val="00394D9D"/>
    <w:rsid w:val="00395BFE"/>
    <w:rsid w:val="00395EAB"/>
    <w:rsid w:val="00396857"/>
    <w:rsid w:val="003A090F"/>
    <w:rsid w:val="003A0D58"/>
    <w:rsid w:val="003A18CB"/>
    <w:rsid w:val="003A1DA7"/>
    <w:rsid w:val="003A2152"/>
    <w:rsid w:val="003A227C"/>
    <w:rsid w:val="003A2335"/>
    <w:rsid w:val="003A250F"/>
    <w:rsid w:val="003A4184"/>
    <w:rsid w:val="003A420B"/>
    <w:rsid w:val="003A4A49"/>
    <w:rsid w:val="003A4C7C"/>
    <w:rsid w:val="003A5079"/>
    <w:rsid w:val="003A554A"/>
    <w:rsid w:val="003A5F06"/>
    <w:rsid w:val="003A5FDB"/>
    <w:rsid w:val="003A7626"/>
    <w:rsid w:val="003B02DF"/>
    <w:rsid w:val="003B044A"/>
    <w:rsid w:val="003B0656"/>
    <w:rsid w:val="003B09E2"/>
    <w:rsid w:val="003B0A63"/>
    <w:rsid w:val="003B1408"/>
    <w:rsid w:val="003B14FD"/>
    <w:rsid w:val="003B156E"/>
    <w:rsid w:val="003B212B"/>
    <w:rsid w:val="003B23E2"/>
    <w:rsid w:val="003B2D8D"/>
    <w:rsid w:val="003B37C8"/>
    <w:rsid w:val="003B3CA1"/>
    <w:rsid w:val="003B46FF"/>
    <w:rsid w:val="003B6A4E"/>
    <w:rsid w:val="003B7C8D"/>
    <w:rsid w:val="003B7F08"/>
    <w:rsid w:val="003C062E"/>
    <w:rsid w:val="003C0AEC"/>
    <w:rsid w:val="003C0D89"/>
    <w:rsid w:val="003C0DA0"/>
    <w:rsid w:val="003C0FA2"/>
    <w:rsid w:val="003C1A3C"/>
    <w:rsid w:val="003C20B1"/>
    <w:rsid w:val="003C2419"/>
    <w:rsid w:val="003C28A3"/>
    <w:rsid w:val="003C2EBB"/>
    <w:rsid w:val="003C32A6"/>
    <w:rsid w:val="003C5266"/>
    <w:rsid w:val="003C56AA"/>
    <w:rsid w:val="003C5B10"/>
    <w:rsid w:val="003C741B"/>
    <w:rsid w:val="003C753A"/>
    <w:rsid w:val="003C764E"/>
    <w:rsid w:val="003C7A1B"/>
    <w:rsid w:val="003C7AAD"/>
    <w:rsid w:val="003D088F"/>
    <w:rsid w:val="003D0DC5"/>
    <w:rsid w:val="003D1C7E"/>
    <w:rsid w:val="003D1D87"/>
    <w:rsid w:val="003D2B40"/>
    <w:rsid w:val="003D2D12"/>
    <w:rsid w:val="003D31E9"/>
    <w:rsid w:val="003D4094"/>
    <w:rsid w:val="003D4465"/>
    <w:rsid w:val="003D467F"/>
    <w:rsid w:val="003D59D2"/>
    <w:rsid w:val="003D60B0"/>
    <w:rsid w:val="003D63A0"/>
    <w:rsid w:val="003D6675"/>
    <w:rsid w:val="003D6CC6"/>
    <w:rsid w:val="003D7239"/>
    <w:rsid w:val="003D780B"/>
    <w:rsid w:val="003D7973"/>
    <w:rsid w:val="003D7DBF"/>
    <w:rsid w:val="003E03F8"/>
    <w:rsid w:val="003E0756"/>
    <w:rsid w:val="003E0821"/>
    <w:rsid w:val="003E0A69"/>
    <w:rsid w:val="003E22D1"/>
    <w:rsid w:val="003E2FD3"/>
    <w:rsid w:val="003E3DB8"/>
    <w:rsid w:val="003E4F2C"/>
    <w:rsid w:val="003E6301"/>
    <w:rsid w:val="003E6A23"/>
    <w:rsid w:val="003E74AD"/>
    <w:rsid w:val="003E74B9"/>
    <w:rsid w:val="003E75F0"/>
    <w:rsid w:val="003E7855"/>
    <w:rsid w:val="003F08A2"/>
    <w:rsid w:val="003F182A"/>
    <w:rsid w:val="003F1D83"/>
    <w:rsid w:val="003F26B5"/>
    <w:rsid w:val="003F2CCD"/>
    <w:rsid w:val="003F335C"/>
    <w:rsid w:val="003F34E3"/>
    <w:rsid w:val="003F37DF"/>
    <w:rsid w:val="003F3B72"/>
    <w:rsid w:val="003F3F7D"/>
    <w:rsid w:val="003F45F3"/>
    <w:rsid w:val="003F4E2B"/>
    <w:rsid w:val="003F5152"/>
    <w:rsid w:val="003F597A"/>
    <w:rsid w:val="003F59A7"/>
    <w:rsid w:val="003F63D3"/>
    <w:rsid w:val="003F6DB2"/>
    <w:rsid w:val="003F7929"/>
    <w:rsid w:val="003F7D6D"/>
    <w:rsid w:val="00400350"/>
    <w:rsid w:val="0040052D"/>
    <w:rsid w:val="0040095D"/>
    <w:rsid w:val="00400FEB"/>
    <w:rsid w:val="00401184"/>
    <w:rsid w:val="0040118E"/>
    <w:rsid w:val="00401554"/>
    <w:rsid w:val="00402072"/>
    <w:rsid w:val="00402EA6"/>
    <w:rsid w:val="00403B77"/>
    <w:rsid w:val="00404940"/>
    <w:rsid w:val="0040664C"/>
    <w:rsid w:val="004066A1"/>
    <w:rsid w:val="00406EAD"/>
    <w:rsid w:val="004078EB"/>
    <w:rsid w:val="00407EF3"/>
    <w:rsid w:val="0041061E"/>
    <w:rsid w:val="00411D4A"/>
    <w:rsid w:val="00413CFF"/>
    <w:rsid w:val="00413D81"/>
    <w:rsid w:val="0041473F"/>
    <w:rsid w:val="00414EB4"/>
    <w:rsid w:val="00415E29"/>
    <w:rsid w:val="0041660F"/>
    <w:rsid w:val="00417FB7"/>
    <w:rsid w:val="0042009D"/>
    <w:rsid w:val="004204C5"/>
    <w:rsid w:val="00420F46"/>
    <w:rsid w:val="004210F9"/>
    <w:rsid w:val="00421366"/>
    <w:rsid w:val="0042139F"/>
    <w:rsid w:val="004220FE"/>
    <w:rsid w:val="00422A1D"/>
    <w:rsid w:val="00422B5C"/>
    <w:rsid w:val="00422DB7"/>
    <w:rsid w:val="00423101"/>
    <w:rsid w:val="00424A7C"/>
    <w:rsid w:val="00425848"/>
    <w:rsid w:val="004261E7"/>
    <w:rsid w:val="00426771"/>
    <w:rsid w:val="00426AB7"/>
    <w:rsid w:val="004300AD"/>
    <w:rsid w:val="00430484"/>
    <w:rsid w:val="004306D2"/>
    <w:rsid w:val="004319B3"/>
    <w:rsid w:val="004339E5"/>
    <w:rsid w:val="00433AE8"/>
    <w:rsid w:val="0043478B"/>
    <w:rsid w:val="00434F82"/>
    <w:rsid w:val="004352F0"/>
    <w:rsid w:val="00435BCA"/>
    <w:rsid w:val="00436265"/>
    <w:rsid w:val="00436574"/>
    <w:rsid w:val="00436C68"/>
    <w:rsid w:val="00437544"/>
    <w:rsid w:val="00437777"/>
    <w:rsid w:val="00437B08"/>
    <w:rsid w:val="00440CCE"/>
    <w:rsid w:val="004415A2"/>
    <w:rsid w:val="00441BE3"/>
    <w:rsid w:val="00441C22"/>
    <w:rsid w:val="00441F33"/>
    <w:rsid w:val="00442271"/>
    <w:rsid w:val="004423B4"/>
    <w:rsid w:val="00442609"/>
    <w:rsid w:val="00442EC1"/>
    <w:rsid w:val="004436F7"/>
    <w:rsid w:val="0044379C"/>
    <w:rsid w:val="0044393E"/>
    <w:rsid w:val="00443F2E"/>
    <w:rsid w:val="00443FEA"/>
    <w:rsid w:val="004442B3"/>
    <w:rsid w:val="00444A59"/>
    <w:rsid w:val="004450E9"/>
    <w:rsid w:val="00445A30"/>
    <w:rsid w:val="0044701F"/>
    <w:rsid w:val="00447A7B"/>
    <w:rsid w:val="00451B6C"/>
    <w:rsid w:val="00452DC4"/>
    <w:rsid w:val="00453068"/>
    <w:rsid w:val="0045379E"/>
    <w:rsid w:val="00453C10"/>
    <w:rsid w:val="00454503"/>
    <w:rsid w:val="004545B1"/>
    <w:rsid w:val="0045767C"/>
    <w:rsid w:val="00460232"/>
    <w:rsid w:val="0046092A"/>
    <w:rsid w:val="00460FB2"/>
    <w:rsid w:val="00462DCB"/>
    <w:rsid w:val="00463455"/>
    <w:rsid w:val="00463540"/>
    <w:rsid w:val="00463855"/>
    <w:rsid w:val="004640E0"/>
    <w:rsid w:val="00464160"/>
    <w:rsid w:val="00465060"/>
    <w:rsid w:val="00465374"/>
    <w:rsid w:val="0046583E"/>
    <w:rsid w:val="00466CC2"/>
    <w:rsid w:val="00467152"/>
    <w:rsid w:val="00467598"/>
    <w:rsid w:val="00470320"/>
    <w:rsid w:val="00470A4A"/>
    <w:rsid w:val="00471072"/>
    <w:rsid w:val="004714D3"/>
    <w:rsid w:val="004719C7"/>
    <w:rsid w:val="00471B53"/>
    <w:rsid w:val="00471C66"/>
    <w:rsid w:val="00471F57"/>
    <w:rsid w:val="00472145"/>
    <w:rsid w:val="004721E6"/>
    <w:rsid w:val="00473090"/>
    <w:rsid w:val="00473094"/>
    <w:rsid w:val="00473698"/>
    <w:rsid w:val="00474353"/>
    <w:rsid w:val="004756E3"/>
    <w:rsid w:val="00475A25"/>
    <w:rsid w:val="00475B42"/>
    <w:rsid w:val="00475F0F"/>
    <w:rsid w:val="00476A7A"/>
    <w:rsid w:val="00476AE3"/>
    <w:rsid w:val="0047774B"/>
    <w:rsid w:val="004806BC"/>
    <w:rsid w:val="00480830"/>
    <w:rsid w:val="004809F5"/>
    <w:rsid w:val="00480B7D"/>
    <w:rsid w:val="00481D80"/>
    <w:rsid w:val="00481FB0"/>
    <w:rsid w:val="004826E6"/>
    <w:rsid w:val="00482710"/>
    <w:rsid w:val="004828C3"/>
    <w:rsid w:val="00482D43"/>
    <w:rsid w:val="00482EA9"/>
    <w:rsid w:val="00482EAA"/>
    <w:rsid w:val="004834CE"/>
    <w:rsid w:val="004835B5"/>
    <w:rsid w:val="00483917"/>
    <w:rsid w:val="0048394F"/>
    <w:rsid w:val="00485063"/>
    <w:rsid w:val="00485D48"/>
    <w:rsid w:val="00486682"/>
    <w:rsid w:val="004870DA"/>
    <w:rsid w:val="00487E05"/>
    <w:rsid w:val="00487EB8"/>
    <w:rsid w:val="00490255"/>
    <w:rsid w:val="00490722"/>
    <w:rsid w:val="004908C1"/>
    <w:rsid w:val="0049136B"/>
    <w:rsid w:val="004914E1"/>
    <w:rsid w:val="00492296"/>
    <w:rsid w:val="0049291E"/>
    <w:rsid w:val="004936C0"/>
    <w:rsid w:val="004937BD"/>
    <w:rsid w:val="00494039"/>
    <w:rsid w:val="0049416E"/>
    <w:rsid w:val="00494F43"/>
    <w:rsid w:val="004957C9"/>
    <w:rsid w:val="00497135"/>
    <w:rsid w:val="0049778F"/>
    <w:rsid w:val="00497B16"/>
    <w:rsid w:val="004A0224"/>
    <w:rsid w:val="004A084E"/>
    <w:rsid w:val="004A21E1"/>
    <w:rsid w:val="004A2523"/>
    <w:rsid w:val="004A252F"/>
    <w:rsid w:val="004A2796"/>
    <w:rsid w:val="004A28C9"/>
    <w:rsid w:val="004A2F2A"/>
    <w:rsid w:val="004A3387"/>
    <w:rsid w:val="004A422F"/>
    <w:rsid w:val="004A452C"/>
    <w:rsid w:val="004A4737"/>
    <w:rsid w:val="004A4AA9"/>
    <w:rsid w:val="004A4E77"/>
    <w:rsid w:val="004A55FE"/>
    <w:rsid w:val="004A5755"/>
    <w:rsid w:val="004A5B8B"/>
    <w:rsid w:val="004A5D58"/>
    <w:rsid w:val="004A5E51"/>
    <w:rsid w:val="004A6103"/>
    <w:rsid w:val="004A62B8"/>
    <w:rsid w:val="004A70A7"/>
    <w:rsid w:val="004A71F7"/>
    <w:rsid w:val="004A7664"/>
    <w:rsid w:val="004A7B72"/>
    <w:rsid w:val="004A7D87"/>
    <w:rsid w:val="004B0510"/>
    <w:rsid w:val="004B0A46"/>
    <w:rsid w:val="004B265B"/>
    <w:rsid w:val="004B2C2D"/>
    <w:rsid w:val="004B3004"/>
    <w:rsid w:val="004B3AEA"/>
    <w:rsid w:val="004B3DD2"/>
    <w:rsid w:val="004B3F6D"/>
    <w:rsid w:val="004B4ACB"/>
    <w:rsid w:val="004B5253"/>
    <w:rsid w:val="004B5418"/>
    <w:rsid w:val="004B54D0"/>
    <w:rsid w:val="004B5D07"/>
    <w:rsid w:val="004B675C"/>
    <w:rsid w:val="004B6CA0"/>
    <w:rsid w:val="004B7D51"/>
    <w:rsid w:val="004B7DD1"/>
    <w:rsid w:val="004C0890"/>
    <w:rsid w:val="004C1A9A"/>
    <w:rsid w:val="004C33D3"/>
    <w:rsid w:val="004C39E2"/>
    <w:rsid w:val="004C4953"/>
    <w:rsid w:val="004C4ED8"/>
    <w:rsid w:val="004C58FC"/>
    <w:rsid w:val="004C626B"/>
    <w:rsid w:val="004C662B"/>
    <w:rsid w:val="004C6CC2"/>
    <w:rsid w:val="004C6D08"/>
    <w:rsid w:val="004C78DF"/>
    <w:rsid w:val="004C7F33"/>
    <w:rsid w:val="004D0026"/>
    <w:rsid w:val="004D0562"/>
    <w:rsid w:val="004D0CBC"/>
    <w:rsid w:val="004D12C6"/>
    <w:rsid w:val="004D1BD5"/>
    <w:rsid w:val="004D205C"/>
    <w:rsid w:val="004D24FC"/>
    <w:rsid w:val="004D26D0"/>
    <w:rsid w:val="004D325B"/>
    <w:rsid w:val="004D4677"/>
    <w:rsid w:val="004D484B"/>
    <w:rsid w:val="004D5834"/>
    <w:rsid w:val="004D6397"/>
    <w:rsid w:val="004D755D"/>
    <w:rsid w:val="004E075B"/>
    <w:rsid w:val="004E0F39"/>
    <w:rsid w:val="004E33DB"/>
    <w:rsid w:val="004E375D"/>
    <w:rsid w:val="004E3860"/>
    <w:rsid w:val="004E3A13"/>
    <w:rsid w:val="004E4064"/>
    <w:rsid w:val="004E4631"/>
    <w:rsid w:val="004E5770"/>
    <w:rsid w:val="004E5997"/>
    <w:rsid w:val="004E5C15"/>
    <w:rsid w:val="004E6A00"/>
    <w:rsid w:val="004E7285"/>
    <w:rsid w:val="004E7558"/>
    <w:rsid w:val="004E7CD1"/>
    <w:rsid w:val="004E7F4D"/>
    <w:rsid w:val="004F011A"/>
    <w:rsid w:val="004F0754"/>
    <w:rsid w:val="004F1073"/>
    <w:rsid w:val="004F1670"/>
    <w:rsid w:val="004F19FC"/>
    <w:rsid w:val="004F1D02"/>
    <w:rsid w:val="004F210C"/>
    <w:rsid w:val="004F42C7"/>
    <w:rsid w:val="004F471B"/>
    <w:rsid w:val="004F4A3A"/>
    <w:rsid w:val="004F4FDA"/>
    <w:rsid w:val="004F53CC"/>
    <w:rsid w:val="004F567C"/>
    <w:rsid w:val="004F6091"/>
    <w:rsid w:val="004F6200"/>
    <w:rsid w:val="004F6291"/>
    <w:rsid w:val="004F6819"/>
    <w:rsid w:val="004F6B27"/>
    <w:rsid w:val="004F7182"/>
    <w:rsid w:val="004F7929"/>
    <w:rsid w:val="004F7CDD"/>
    <w:rsid w:val="00500C74"/>
    <w:rsid w:val="00501226"/>
    <w:rsid w:val="00502454"/>
    <w:rsid w:val="00502D17"/>
    <w:rsid w:val="00502FBB"/>
    <w:rsid w:val="005033F3"/>
    <w:rsid w:val="005033FF"/>
    <w:rsid w:val="00504842"/>
    <w:rsid w:val="00504BF6"/>
    <w:rsid w:val="00504C04"/>
    <w:rsid w:val="00505593"/>
    <w:rsid w:val="00505CC1"/>
    <w:rsid w:val="0050657B"/>
    <w:rsid w:val="00506C61"/>
    <w:rsid w:val="005075A1"/>
    <w:rsid w:val="00507AAB"/>
    <w:rsid w:val="00507B8C"/>
    <w:rsid w:val="00507BF5"/>
    <w:rsid w:val="00507FDB"/>
    <w:rsid w:val="0051025A"/>
    <w:rsid w:val="005108C8"/>
    <w:rsid w:val="00510923"/>
    <w:rsid w:val="005129F8"/>
    <w:rsid w:val="00513AFC"/>
    <w:rsid w:val="00513DBA"/>
    <w:rsid w:val="005142AB"/>
    <w:rsid w:val="00514E1F"/>
    <w:rsid w:val="0051515C"/>
    <w:rsid w:val="005173B3"/>
    <w:rsid w:val="00520B67"/>
    <w:rsid w:val="0052192D"/>
    <w:rsid w:val="005219B3"/>
    <w:rsid w:val="00521F52"/>
    <w:rsid w:val="00522F7D"/>
    <w:rsid w:val="0052354D"/>
    <w:rsid w:val="0052354E"/>
    <w:rsid w:val="00523919"/>
    <w:rsid w:val="00523943"/>
    <w:rsid w:val="0052428B"/>
    <w:rsid w:val="005245B9"/>
    <w:rsid w:val="005248F5"/>
    <w:rsid w:val="00524E22"/>
    <w:rsid w:val="00524FAC"/>
    <w:rsid w:val="00525951"/>
    <w:rsid w:val="00525B41"/>
    <w:rsid w:val="00525E19"/>
    <w:rsid w:val="00526197"/>
    <w:rsid w:val="00526F3A"/>
    <w:rsid w:val="005276A5"/>
    <w:rsid w:val="005276C2"/>
    <w:rsid w:val="0052793C"/>
    <w:rsid w:val="00527D8D"/>
    <w:rsid w:val="005307FD"/>
    <w:rsid w:val="00531555"/>
    <w:rsid w:val="0053270C"/>
    <w:rsid w:val="00532973"/>
    <w:rsid w:val="00532FD7"/>
    <w:rsid w:val="005337CA"/>
    <w:rsid w:val="00534048"/>
    <w:rsid w:val="005343A2"/>
    <w:rsid w:val="00534C26"/>
    <w:rsid w:val="005369A9"/>
    <w:rsid w:val="00536DC3"/>
    <w:rsid w:val="005405E6"/>
    <w:rsid w:val="00540D01"/>
    <w:rsid w:val="00542B71"/>
    <w:rsid w:val="00543784"/>
    <w:rsid w:val="00543F2C"/>
    <w:rsid w:val="005443B2"/>
    <w:rsid w:val="00544DDB"/>
    <w:rsid w:val="005453AB"/>
    <w:rsid w:val="00546300"/>
    <w:rsid w:val="00546FF9"/>
    <w:rsid w:val="005477F2"/>
    <w:rsid w:val="00550118"/>
    <w:rsid w:val="00551025"/>
    <w:rsid w:val="005516DC"/>
    <w:rsid w:val="0055175A"/>
    <w:rsid w:val="00551942"/>
    <w:rsid w:val="005528B3"/>
    <w:rsid w:val="0055295A"/>
    <w:rsid w:val="00552CFC"/>
    <w:rsid w:val="00552D19"/>
    <w:rsid w:val="005555A8"/>
    <w:rsid w:val="00555FB0"/>
    <w:rsid w:val="00556133"/>
    <w:rsid w:val="0055646A"/>
    <w:rsid w:val="00556CC8"/>
    <w:rsid w:val="00560E86"/>
    <w:rsid w:val="00562415"/>
    <w:rsid w:val="005638D5"/>
    <w:rsid w:val="00565466"/>
    <w:rsid w:val="0056593C"/>
    <w:rsid w:val="00566701"/>
    <w:rsid w:val="00566EFB"/>
    <w:rsid w:val="00567338"/>
    <w:rsid w:val="00567BAC"/>
    <w:rsid w:val="00567FE5"/>
    <w:rsid w:val="0057016E"/>
    <w:rsid w:val="005703A0"/>
    <w:rsid w:val="00570642"/>
    <w:rsid w:val="00570890"/>
    <w:rsid w:val="00570C84"/>
    <w:rsid w:val="00570DB9"/>
    <w:rsid w:val="0057165C"/>
    <w:rsid w:val="0057241A"/>
    <w:rsid w:val="00572FBE"/>
    <w:rsid w:val="00573DCE"/>
    <w:rsid w:val="00574D7C"/>
    <w:rsid w:val="00575434"/>
    <w:rsid w:val="00575E31"/>
    <w:rsid w:val="00577649"/>
    <w:rsid w:val="00577762"/>
    <w:rsid w:val="00577C20"/>
    <w:rsid w:val="00577F6F"/>
    <w:rsid w:val="00580D71"/>
    <w:rsid w:val="005817A1"/>
    <w:rsid w:val="00581A00"/>
    <w:rsid w:val="00581ACC"/>
    <w:rsid w:val="00581BE5"/>
    <w:rsid w:val="00581F15"/>
    <w:rsid w:val="00582378"/>
    <w:rsid w:val="0058251B"/>
    <w:rsid w:val="005829F1"/>
    <w:rsid w:val="00583A82"/>
    <w:rsid w:val="00583AC7"/>
    <w:rsid w:val="00583F8C"/>
    <w:rsid w:val="00583FFF"/>
    <w:rsid w:val="00584276"/>
    <w:rsid w:val="005844B8"/>
    <w:rsid w:val="0058492A"/>
    <w:rsid w:val="0058545D"/>
    <w:rsid w:val="00585926"/>
    <w:rsid w:val="00586DD6"/>
    <w:rsid w:val="005871B0"/>
    <w:rsid w:val="005900AE"/>
    <w:rsid w:val="00590A23"/>
    <w:rsid w:val="005911E2"/>
    <w:rsid w:val="00591B3C"/>
    <w:rsid w:val="00593E9D"/>
    <w:rsid w:val="005940A4"/>
    <w:rsid w:val="0059459B"/>
    <w:rsid w:val="00594631"/>
    <w:rsid w:val="005955CC"/>
    <w:rsid w:val="00595EF7"/>
    <w:rsid w:val="00595EF8"/>
    <w:rsid w:val="005965B9"/>
    <w:rsid w:val="00597CE7"/>
    <w:rsid w:val="005A026F"/>
    <w:rsid w:val="005A0532"/>
    <w:rsid w:val="005A0568"/>
    <w:rsid w:val="005A08AE"/>
    <w:rsid w:val="005A0D76"/>
    <w:rsid w:val="005A0EA6"/>
    <w:rsid w:val="005A101F"/>
    <w:rsid w:val="005A1A99"/>
    <w:rsid w:val="005A1D9F"/>
    <w:rsid w:val="005A1DC6"/>
    <w:rsid w:val="005A234F"/>
    <w:rsid w:val="005A2DA5"/>
    <w:rsid w:val="005A3959"/>
    <w:rsid w:val="005A4127"/>
    <w:rsid w:val="005A473C"/>
    <w:rsid w:val="005A49E4"/>
    <w:rsid w:val="005A4B59"/>
    <w:rsid w:val="005A4DCA"/>
    <w:rsid w:val="005A5318"/>
    <w:rsid w:val="005A5B52"/>
    <w:rsid w:val="005A5C6D"/>
    <w:rsid w:val="005A6551"/>
    <w:rsid w:val="005A7A95"/>
    <w:rsid w:val="005A7B70"/>
    <w:rsid w:val="005B0201"/>
    <w:rsid w:val="005B064D"/>
    <w:rsid w:val="005B0E47"/>
    <w:rsid w:val="005B19A7"/>
    <w:rsid w:val="005B25B2"/>
    <w:rsid w:val="005B2B52"/>
    <w:rsid w:val="005B2BB3"/>
    <w:rsid w:val="005B4138"/>
    <w:rsid w:val="005B4C99"/>
    <w:rsid w:val="005B57DB"/>
    <w:rsid w:val="005B5BA7"/>
    <w:rsid w:val="005B5CAC"/>
    <w:rsid w:val="005B6FAF"/>
    <w:rsid w:val="005B753F"/>
    <w:rsid w:val="005B7BE9"/>
    <w:rsid w:val="005C0073"/>
    <w:rsid w:val="005C05C7"/>
    <w:rsid w:val="005C0716"/>
    <w:rsid w:val="005C137C"/>
    <w:rsid w:val="005C1DE8"/>
    <w:rsid w:val="005C2766"/>
    <w:rsid w:val="005C3688"/>
    <w:rsid w:val="005C4158"/>
    <w:rsid w:val="005C4474"/>
    <w:rsid w:val="005C4629"/>
    <w:rsid w:val="005C4C97"/>
    <w:rsid w:val="005C576F"/>
    <w:rsid w:val="005C6512"/>
    <w:rsid w:val="005C7977"/>
    <w:rsid w:val="005C79B1"/>
    <w:rsid w:val="005C7A85"/>
    <w:rsid w:val="005C7B4F"/>
    <w:rsid w:val="005D0232"/>
    <w:rsid w:val="005D0AF8"/>
    <w:rsid w:val="005D1310"/>
    <w:rsid w:val="005D1569"/>
    <w:rsid w:val="005D19BD"/>
    <w:rsid w:val="005D395A"/>
    <w:rsid w:val="005D3DEF"/>
    <w:rsid w:val="005D52C5"/>
    <w:rsid w:val="005D58E1"/>
    <w:rsid w:val="005D5E1E"/>
    <w:rsid w:val="005D69AA"/>
    <w:rsid w:val="005D6A90"/>
    <w:rsid w:val="005D6BC1"/>
    <w:rsid w:val="005D6C37"/>
    <w:rsid w:val="005D6CEB"/>
    <w:rsid w:val="005D6E72"/>
    <w:rsid w:val="005D7003"/>
    <w:rsid w:val="005D7226"/>
    <w:rsid w:val="005D748E"/>
    <w:rsid w:val="005D7951"/>
    <w:rsid w:val="005D7AAB"/>
    <w:rsid w:val="005E02E0"/>
    <w:rsid w:val="005E05E7"/>
    <w:rsid w:val="005E17AB"/>
    <w:rsid w:val="005E1A46"/>
    <w:rsid w:val="005E1F6A"/>
    <w:rsid w:val="005E3416"/>
    <w:rsid w:val="005E353E"/>
    <w:rsid w:val="005E3F64"/>
    <w:rsid w:val="005E4E8F"/>
    <w:rsid w:val="005E4F7A"/>
    <w:rsid w:val="005E52A0"/>
    <w:rsid w:val="005E5A53"/>
    <w:rsid w:val="005E5D9A"/>
    <w:rsid w:val="005E6A8D"/>
    <w:rsid w:val="005E6B6F"/>
    <w:rsid w:val="005E7A55"/>
    <w:rsid w:val="005E7BF3"/>
    <w:rsid w:val="005F011C"/>
    <w:rsid w:val="005F066B"/>
    <w:rsid w:val="005F0F66"/>
    <w:rsid w:val="005F1B43"/>
    <w:rsid w:val="005F20DF"/>
    <w:rsid w:val="005F241E"/>
    <w:rsid w:val="005F2645"/>
    <w:rsid w:val="005F2BAC"/>
    <w:rsid w:val="005F310F"/>
    <w:rsid w:val="005F327D"/>
    <w:rsid w:val="005F3FE8"/>
    <w:rsid w:val="005F4068"/>
    <w:rsid w:val="005F4501"/>
    <w:rsid w:val="005F73EC"/>
    <w:rsid w:val="005F746E"/>
    <w:rsid w:val="005F7E3C"/>
    <w:rsid w:val="0060068E"/>
    <w:rsid w:val="006010F4"/>
    <w:rsid w:val="00601CAB"/>
    <w:rsid w:val="00601CD3"/>
    <w:rsid w:val="006020E9"/>
    <w:rsid w:val="006021D4"/>
    <w:rsid w:val="00602514"/>
    <w:rsid w:val="00602885"/>
    <w:rsid w:val="0060315A"/>
    <w:rsid w:val="00603163"/>
    <w:rsid w:val="00604137"/>
    <w:rsid w:val="00604A2C"/>
    <w:rsid w:val="00604DFE"/>
    <w:rsid w:val="006056DB"/>
    <w:rsid w:val="00606FB6"/>
    <w:rsid w:val="0060780B"/>
    <w:rsid w:val="0060791B"/>
    <w:rsid w:val="00607CA4"/>
    <w:rsid w:val="00610382"/>
    <w:rsid w:val="00610872"/>
    <w:rsid w:val="00610E42"/>
    <w:rsid w:val="006112C5"/>
    <w:rsid w:val="00611730"/>
    <w:rsid w:val="00611EC4"/>
    <w:rsid w:val="006120C0"/>
    <w:rsid w:val="0061223D"/>
    <w:rsid w:val="0061240D"/>
    <w:rsid w:val="00612A46"/>
    <w:rsid w:val="00612C90"/>
    <w:rsid w:val="00612D92"/>
    <w:rsid w:val="006130C0"/>
    <w:rsid w:val="00613151"/>
    <w:rsid w:val="006138D6"/>
    <w:rsid w:val="00614278"/>
    <w:rsid w:val="006148A9"/>
    <w:rsid w:val="00614C8C"/>
    <w:rsid w:val="00614CD6"/>
    <w:rsid w:val="006155C1"/>
    <w:rsid w:val="00615F2C"/>
    <w:rsid w:val="00616DE8"/>
    <w:rsid w:val="006171DC"/>
    <w:rsid w:val="00617288"/>
    <w:rsid w:val="00620263"/>
    <w:rsid w:val="00620B0C"/>
    <w:rsid w:val="00620DBF"/>
    <w:rsid w:val="006212B4"/>
    <w:rsid w:val="00621355"/>
    <w:rsid w:val="006214CC"/>
    <w:rsid w:val="00622D20"/>
    <w:rsid w:val="00622E77"/>
    <w:rsid w:val="00623197"/>
    <w:rsid w:val="006236AD"/>
    <w:rsid w:val="00623B41"/>
    <w:rsid w:val="00623E1F"/>
    <w:rsid w:val="00624873"/>
    <w:rsid w:val="00624ABC"/>
    <w:rsid w:val="006255E0"/>
    <w:rsid w:val="00626ABF"/>
    <w:rsid w:val="00627162"/>
    <w:rsid w:val="0062746E"/>
    <w:rsid w:val="006303CB"/>
    <w:rsid w:val="00630F12"/>
    <w:rsid w:val="00632076"/>
    <w:rsid w:val="00632739"/>
    <w:rsid w:val="00632B55"/>
    <w:rsid w:val="00632DCF"/>
    <w:rsid w:val="00633B26"/>
    <w:rsid w:val="00634409"/>
    <w:rsid w:val="00634727"/>
    <w:rsid w:val="00634791"/>
    <w:rsid w:val="006347CD"/>
    <w:rsid w:val="00634DCC"/>
    <w:rsid w:val="00635919"/>
    <w:rsid w:val="00635938"/>
    <w:rsid w:val="006366A2"/>
    <w:rsid w:val="00637981"/>
    <w:rsid w:val="00637CB0"/>
    <w:rsid w:val="00640297"/>
    <w:rsid w:val="006411E3"/>
    <w:rsid w:val="00641705"/>
    <w:rsid w:val="00641BA4"/>
    <w:rsid w:val="0064300A"/>
    <w:rsid w:val="00643392"/>
    <w:rsid w:val="00643630"/>
    <w:rsid w:val="006440CD"/>
    <w:rsid w:val="00644F1A"/>
    <w:rsid w:val="006456C6"/>
    <w:rsid w:val="00645A2D"/>
    <w:rsid w:val="0064661B"/>
    <w:rsid w:val="00647EC0"/>
    <w:rsid w:val="00647FB4"/>
    <w:rsid w:val="00650490"/>
    <w:rsid w:val="00650566"/>
    <w:rsid w:val="00650877"/>
    <w:rsid w:val="00650A46"/>
    <w:rsid w:val="00651524"/>
    <w:rsid w:val="0065257A"/>
    <w:rsid w:val="00652605"/>
    <w:rsid w:val="0065287E"/>
    <w:rsid w:val="00652D05"/>
    <w:rsid w:val="006532F8"/>
    <w:rsid w:val="006535DF"/>
    <w:rsid w:val="006558B4"/>
    <w:rsid w:val="006562D3"/>
    <w:rsid w:val="0065789B"/>
    <w:rsid w:val="00657BF3"/>
    <w:rsid w:val="006606D9"/>
    <w:rsid w:val="00660BA9"/>
    <w:rsid w:val="00661245"/>
    <w:rsid w:val="00662F05"/>
    <w:rsid w:val="006634CF"/>
    <w:rsid w:val="00663E9A"/>
    <w:rsid w:val="00663EB5"/>
    <w:rsid w:val="0066447A"/>
    <w:rsid w:val="0066471F"/>
    <w:rsid w:val="006647F2"/>
    <w:rsid w:val="00664D83"/>
    <w:rsid w:val="00664DF9"/>
    <w:rsid w:val="0066517D"/>
    <w:rsid w:val="00666327"/>
    <w:rsid w:val="0066663E"/>
    <w:rsid w:val="00666E17"/>
    <w:rsid w:val="00667544"/>
    <w:rsid w:val="00667D52"/>
    <w:rsid w:val="0067091A"/>
    <w:rsid w:val="00671561"/>
    <w:rsid w:val="00671AD7"/>
    <w:rsid w:val="00671EE3"/>
    <w:rsid w:val="00673921"/>
    <w:rsid w:val="00673950"/>
    <w:rsid w:val="00673D88"/>
    <w:rsid w:val="00673E9B"/>
    <w:rsid w:val="00674683"/>
    <w:rsid w:val="00675434"/>
    <w:rsid w:val="00675AD9"/>
    <w:rsid w:val="00676596"/>
    <w:rsid w:val="00676697"/>
    <w:rsid w:val="00676CA5"/>
    <w:rsid w:val="00676D9F"/>
    <w:rsid w:val="0068104E"/>
    <w:rsid w:val="0068107B"/>
    <w:rsid w:val="006811AC"/>
    <w:rsid w:val="006817BE"/>
    <w:rsid w:val="00681987"/>
    <w:rsid w:val="006832DD"/>
    <w:rsid w:val="00683732"/>
    <w:rsid w:val="00683B79"/>
    <w:rsid w:val="0068423B"/>
    <w:rsid w:val="00684384"/>
    <w:rsid w:val="00685470"/>
    <w:rsid w:val="00685E5F"/>
    <w:rsid w:val="00686E24"/>
    <w:rsid w:val="006870F8"/>
    <w:rsid w:val="00687693"/>
    <w:rsid w:val="006877CB"/>
    <w:rsid w:val="006907C6"/>
    <w:rsid w:val="006908B0"/>
    <w:rsid w:val="00690C24"/>
    <w:rsid w:val="00691AD3"/>
    <w:rsid w:val="00691EFC"/>
    <w:rsid w:val="00692063"/>
    <w:rsid w:val="006928AD"/>
    <w:rsid w:val="00692EB7"/>
    <w:rsid w:val="00693E44"/>
    <w:rsid w:val="0069440F"/>
    <w:rsid w:val="0069441C"/>
    <w:rsid w:val="00695064"/>
    <w:rsid w:val="006951A8"/>
    <w:rsid w:val="00695B82"/>
    <w:rsid w:val="00695C41"/>
    <w:rsid w:val="00695D11"/>
    <w:rsid w:val="00696137"/>
    <w:rsid w:val="00696F96"/>
    <w:rsid w:val="006974CD"/>
    <w:rsid w:val="00697FAA"/>
    <w:rsid w:val="006A012A"/>
    <w:rsid w:val="006A01BA"/>
    <w:rsid w:val="006A04A3"/>
    <w:rsid w:val="006A0957"/>
    <w:rsid w:val="006A0E6F"/>
    <w:rsid w:val="006A286E"/>
    <w:rsid w:val="006A2F03"/>
    <w:rsid w:val="006A306F"/>
    <w:rsid w:val="006A3288"/>
    <w:rsid w:val="006A40EE"/>
    <w:rsid w:val="006A4C08"/>
    <w:rsid w:val="006A602C"/>
    <w:rsid w:val="006A6213"/>
    <w:rsid w:val="006A6895"/>
    <w:rsid w:val="006A6D94"/>
    <w:rsid w:val="006A74DE"/>
    <w:rsid w:val="006A7632"/>
    <w:rsid w:val="006B0210"/>
    <w:rsid w:val="006B1300"/>
    <w:rsid w:val="006B16D4"/>
    <w:rsid w:val="006B196D"/>
    <w:rsid w:val="006B200D"/>
    <w:rsid w:val="006B2552"/>
    <w:rsid w:val="006B2AA0"/>
    <w:rsid w:val="006B2B6E"/>
    <w:rsid w:val="006B40C0"/>
    <w:rsid w:val="006B4241"/>
    <w:rsid w:val="006B4385"/>
    <w:rsid w:val="006B47EF"/>
    <w:rsid w:val="006B54CB"/>
    <w:rsid w:val="006B57C3"/>
    <w:rsid w:val="006B60DB"/>
    <w:rsid w:val="006B6BD7"/>
    <w:rsid w:val="006B74D0"/>
    <w:rsid w:val="006C068A"/>
    <w:rsid w:val="006C157F"/>
    <w:rsid w:val="006C202C"/>
    <w:rsid w:val="006C26C3"/>
    <w:rsid w:val="006C294D"/>
    <w:rsid w:val="006C2DED"/>
    <w:rsid w:val="006C40E3"/>
    <w:rsid w:val="006C4288"/>
    <w:rsid w:val="006C446D"/>
    <w:rsid w:val="006C4499"/>
    <w:rsid w:val="006C5561"/>
    <w:rsid w:val="006C5ACB"/>
    <w:rsid w:val="006C5D4F"/>
    <w:rsid w:val="006C627F"/>
    <w:rsid w:val="006C6795"/>
    <w:rsid w:val="006C7947"/>
    <w:rsid w:val="006C7E08"/>
    <w:rsid w:val="006D021F"/>
    <w:rsid w:val="006D046E"/>
    <w:rsid w:val="006D0FD8"/>
    <w:rsid w:val="006D1004"/>
    <w:rsid w:val="006D1760"/>
    <w:rsid w:val="006D1B5C"/>
    <w:rsid w:val="006D1DCD"/>
    <w:rsid w:val="006D207C"/>
    <w:rsid w:val="006D34EB"/>
    <w:rsid w:val="006D4AA2"/>
    <w:rsid w:val="006D4CA0"/>
    <w:rsid w:val="006D5151"/>
    <w:rsid w:val="006D54AB"/>
    <w:rsid w:val="006D5EDB"/>
    <w:rsid w:val="006D7F82"/>
    <w:rsid w:val="006E0241"/>
    <w:rsid w:val="006E039A"/>
    <w:rsid w:val="006E0818"/>
    <w:rsid w:val="006E1422"/>
    <w:rsid w:val="006E16F0"/>
    <w:rsid w:val="006E1A98"/>
    <w:rsid w:val="006E254E"/>
    <w:rsid w:val="006E2EFB"/>
    <w:rsid w:val="006E33A0"/>
    <w:rsid w:val="006E3946"/>
    <w:rsid w:val="006E3A15"/>
    <w:rsid w:val="006E4236"/>
    <w:rsid w:val="006E4268"/>
    <w:rsid w:val="006E430A"/>
    <w:rsid w:val="006E52A4"/>
    <w:rsid w:val="006E604A"/>
    <w:rsid w:val="006E6DE9"/>
    <w:rsid w:val="006E6E63"/>
    <w:rsid w:val="006F008F"/>
    <w:rsid w:val="006F0957"/>
    <w:rsid w:val="006F0B9B"/>
    <w:rsid w:val="006F0F05"/>
    <w:rsid w:val="006F1D30"/>
    <w:rsid w:val="006F20EB"/>
    <w:rsid w:val="006F2395"/>
    <w:rsid w:val="006F264D"/>
    <w:rsid w:val="006F3C03"/>
    <w:rsid w:val="006F5576"/>
    <w:rsid w:val="006F5E12"/>
    <w:rsid w:val="006F5F9F"/>
    <w:rsid w:val="006F6380"/>
    <w:rsid w:val="006F6B8B"/>
    <w:rsid w:val="006F7599"/>
    <w:rsid w:val="0070057F"/>
    <w:rsid w:val="00700B05"/>
    <w:rsid w:val="00702822"/>
    <w:rsid w:val="00702EE9"/>
    <w:rsid w:val="00702F9C"/>
    <w:rsid w:val="00703DDA"/>
    <w:rsid w:val="0070479A"/>
    <w:rsid w:val="007056CE"/>
    <w:rsid w:val="007058EF"/>
    <w:rsid w:val="007062CF"/>
    <w:rsid w:val="007071AF"/>
    <w:rsid w:val="007071D0"/>
    <w:rsid w:val="00707491"/>
    <w:rsid w:val="00707657"/>
    <w:rsid w:val="0070791B"/>
    <w:rsid w:val="007079F8"/>
    <w:rsid w:val="00707B78"/>
    <w:rsid w:val="00707FEE"/>
    <w:rsid w:val="00710685"/>
    <w:rsid w:val="00710C09"/>
    <w:rsid w:val="00711573"/>
    <w:rsid w:val="00712CB3"/>
    <w:rsid w:val="00712E0A"/>
    <w:rsid w:val="007130D2"/>
    <w:rsid w:val="0071367F"/>
    <w:rsid w:val="00713E25"/>
    <w:rsid w:val="007142B5"/>
    <w:rsid w:val="00714FD7"/>
    <w:rsid w:val="00715223"/>
    <w:rsid w:val="0071522B"/>
    <w:rsid w:val="00715E2A"/>
    <w:rsid w:val="00720D23"/>
    <w:rsid w:val="00721964"/>
    <w:rsid w:val="00721EDD"/>
    <w:rsid w:val="00722231"/>
    <w:rsid w:val="007227E2"/>
    <w:rsid w:val="00722BF4"/>
    <w:rsid w:val="00723186"/>
    <w:rsid w:val="00723BC3"/>
    <w:rsid w:val="0072443B"/>
    <w:rsid w:val="00724E86"/>
    <w:rsid w:val="00725330"/>
    <w:rsid w:val="00725A32"/>
    <w:rsid w:val="00725B84"/>
    <w:rsid w:val="00725F9A"/>
    <w:rsid w:val="00726029"/>
    <w:rsid w:val="0072647B"/>
    <w:rsid w:val="0072679D"/>
    <w:rsid w:val="00726A7B"/>
    <w:rsid w:val="00726E0E"/>
    <w:rsid w:val="00727EB1"/>
    <w:rsid w:val="00730661"/>
    <w:rsid w:val="00730A05"/>
    <w:rsid w:val="00730CC4"/>
    <w:rsid w:val="00731228"/>
    <w:rsid w:val="00731B65"/>
    <w:rsid w:val="00731C7C"/>
    <w:rsid w:val="00731F77"/>
    <w:rsid w:val="00732EF7"/>
    <w:rsid w:val="00732FB6"/>
    <w:rsid w:val="007336B8"/>
    <w:rsid w:val="007343BD"/>
    <w:rsid w:val="00734883"/>
    <w:rsid w:val="00734FA1"/>
    <w:rsid w:val="00736910"/>
    <w:rsid w:val="00736B49"/>
    <w:rsid w:val="00737891"/>
    <w:rsid w:val="00737D25"/>
    <w:rsid w:val="00741FAF"/>
    <w:rsid w:val="00743A78"/>
    <w:rsid w:val="0074473A"/>
    <w:rsid w:val="00744CB1"/>
    <w:rsid w:val="00745BDA"/>
    <w:rsid w:val="00746BBE"/>
    <w:rsid w:val="00747743"/>
    <w:rsid w:val="00747D36"/>
    <w:rsid w:val="00747FB6"/>
    <w:rsid w:val="00750480"/>
    <w:rsid w:val="00751527"/>
    <w:rsid w:val="0075209B"/>
    <w:rsid w:val="00752383"/>
    <w:rsid w:val="0075374D"/>
    <w:rsid w:val="00753861"/>
    <w:rsid w:val="00753AA9"/>
    <w:rsid w:val="00753D5F"/>
    <w:rsid w:val="00753D75"/>
    <w:rsid w:val="0075400A"/>
    <w:rsid w:val="0075572E"/>
    <w:rsid w:val="00755A0C"/>
    <w:rsid w:val="00755B8E"/>
    <w:rsid w:val="00756550"/>
    <w:rsid w:val="00756CB1"/>
    <w:rsid w:val="0075760E"/>
    <w:rsid w:val="00757E2C"/>
    <w:rsid w:val="0076076C"/>
    <w:rsid w:val="00760947"/>
    <w:rsid w:val="00760F1D"/>
    <w:rsid w:val="00761774"/>
    <w:rsid w:val="00761F79"/>
    <w:rsid w:val="00762396"/>
    <w:rsid w:val="007626CA"/>
    <w:rsid w:val="00762950"/>
    <w:rsid w:val="007631DB"/>
    <w:rsid w:val="00763820"/>
    <w:rsid w:val="0076386F"/>
    <w:rsid w:val="0076388D"/>
    <w:rsid w:val="00763B0E"/>
    <w:rsid w:val="00764DDB"/>
    <w:rsid w:val="00765702"/>
    <w:rsid w:val="0077095F"/>
    <w:rsid w:val="00770C22"/>
    <w:rsid w:val="00770DAD"/>
    <w:rsid w:val="00771A73"/>
    <w:rsid w:val="00771B61"/>
    <w:rsid w:val="00772296"/>
    <w:rsid w:val="00772A0D"/>
    <w:rsid w:val="00772E18"/>
    <w:rsid w:val="00773494"/>
    <w:rsid w:val="007737BB"/>
    <w:rsid w:val="007737D9"/>
    <w:rsid w:val="00773C28"/>
    <w:rsid w:val="00774005"/>
    <w:rsid w:val="0077455B"/>
    <w:rsid w:val="00774B12"/>
    <w:rsid w:val="007753F9"/>
    <w:rsid w:val="00776BC7"/>
    <w:rsid w:val="00776F38"/>
    <w:rsid w:val="007776C0"/>
    <w:rsid w:val="00777CE9"/>
    <w:rsid w:val="00780822"/>
    <w:rsid w:val="00780865"/>
    <w:rsid w:val="00780BF3"/>
    <w:rsid w:val="00780E7F"/>
    <w:rsid w:val="0078154B"/>
    <w:rsid w:val="0078173E"/>
    <w:rsid w:val="00781A0A"/>
    <w:rsid w:val="00781E81"/>
    <w:rsid w:val="007820B5"/>
    <w:rsid w:val="00782ACE"/>
    <w:rsid w:val="00782B37"/>
    <w:rsid w:val="00783EFD"/>
    <w:rsid w:val="00784083"/>
    <w:rsid w:val="00784DB4"/>
    <w:rsid w:val="00786DBA"/>
    <w:rsid w:val="00787D9C"/>
    <w:rsid w:val="0079023C"/>
    <w:rsid w:val="00790559"/>
    <w:rsid w:val="00790E69"/>
    <w:rsid w:val="00791172"/>
    <w:rsid w:val="0079176F"/>
    <w:rsid w:val="00791A50"/>
    <w:rsid w:val="0079221B"/>
    <w:rsid w:val="007927A5"/>
    <w:rsid w:val="00792CAE"/>
    <w:rsid w:val="00792CD6"/>
    <w:rsid w:val="00793848"/>
    <w:rsid w:val="00793904"/>
    <w:rsid w:val="007940F9"/>
    <w:rsid w:val="00795B8A"/>
    <w:rsid w:val="007968F8"/>
    <w:rsid w:val="00797113"/>
    <w:rsid w:val="007973B3"/>
    <w:rsid w:val="007973EA"/>
    <w:rsid w:val="007977EF"/>
    <w:rsid w:val="00797A6B"/>
    <w:rsid w:val="00797B07"/>
    <w:rsid w:val="00797C6A"/>
    <w:rsid w:val="007A0421"/>
    <w:rsid w:val="007A1841"/>
    <w:rsid w:val="007A28C9"/>
    <w:rsid w:val="007A313E"/>
    <w:rsid w:val="007A345E"/>
    <w:rsid w:val="007A4142"/>
    <w:rsid w:val="007A549E"/>
    <w:rsid w:val="007A5DF1"/>
    <w:rsid w:val="007A62AF"/>
    <w:rsid w:val="007A6885"/>
    <w:rsid w:val="007A7735"/>
    <w:rsid w:val="007A7BE0"/>
    <w:rsid w:val="007B0210"/>
    <w:rsid w:val="007B0A97"/>
    <w:rsid w:val="007B1122"/>
    <w:rsid w:val="007B1B19"/>
    <w:rsid w:val="007B1D03"/>
    <w:rsid w:val="007B20D0"/>
    <w:rsid w:val="007B3166"/>
    <w:rsid w:val="007B3C38"/>
    <w:rsid w:val="007B3CBF"/>
    <w:rsid w:val="007B456E"/>
    <w:rsid w:val="007B5A16"/>
    <w:rsid w:val="007B6D51"/>
    <w:rsid w:val="007B6F13"/>
    <w:rsid w:val="007B6F9F"/>
    <w:rsid w:val="007C00D2"/>
    <w:rsid w:val="007C0506"/>
    <w:rsid w:val="007C21E5"/>
    <w:rsid w:val="007C2832"/>
    <w:rsid w:val="007C2852"/>
    <w:rsid w:val="007C3235"/>
    <w:rsid w:val="007C3313"/>
    <w:rsid w:val="007C37F2"/>
    <w:rsid w:val="007C3A26"/>
    <w:rsid w:val="007C3DAD"/>
    <w:rsid w:val="007C4BD5"/>
    <w:rsid w:val="007C5975"/>
    <w:rsid w:val="007C5C03"/>
    <w:rsid w:val="007C69CB"/>
    <w:rsid w:val="007C6A55"/>
    <w:rsid w:val="007C6C92"/>
    <w:rsid w:val="007D02DF"/>
    <w:rsid w:val="007D0BEF"/>
    <w:rsid w:val="007D11F9"/>
    <w:rsid w:val="007D1246"/>
    <w:rsid w:val="007D1C76"/>
    <w:rsid w:val="007D2BB3"/>
    <w:rsid w:val="007D2DB6"/>
    <w:rsid w:val="007D3A63"/>
    <w:rsid w:val="007D3C63"/>
    <w:rsid w:val="007D3EE8"/>
    <w:rsid w:val="007D42E2"/>
    <w:rsid w:val="007D42FA"/>
    <w:rsid w:val="007D4320"/>
    <w:rsid w:val="007D48EC"/>
    <w:rsid w:val="007D4D5B"/>
    <w:rsid w:val="007D523D"/>
    <w:rsid w:val="007D57A4"/>
    <w:rsid w:val="007D57B7"/>
    <w:rsid w:val="007D5BE2"/>
    <w:rsid w:val="007D6980"/>
    <w:rsid w:val="007D7B43"/>
    <w:rsid w:val="007D7F14"/>
    <w:rsid w:val="007E0AFF"/>
    <w:rsid w:val="007E15B7"/>
    <w:rsid w:val="007E1738"/>
    <w:rsid w:val="007E18C7"/>
    <w:rsid w:val="007E456E"/>
    <w:rsid w:val="007E580B"/>
    <w:rsid w:val="007E584D"/>
    <w:rsid w:val="007E58C5"/>
    <w:rsid w:val="007E5977"/>
    <w:rsid w:val="007E5BFB"/>
    <w:rsid w:val="007E5C6C"/>
    <w:rsid w:val="007E6B34"/>
    <w:rsid w:val="007E72A2"/>
    <w:rsid w:val="007E7BE8"/>
    <w:rsid w:val="007F009B"/>
    <w:rsid w:val="007F08EE"/>
    <w:rsid w:val="007F0BD3"/>
    <w:rsid w:val="007F11DA"/>
    <w:rsid w:val="007F197A"/>
    <w:rsid w:val="007F26E3"/>
    <w:rsid w:val="007F2EE3"/>
    <w:rsid w:val="007F339D"/>
    <w:rsid w:val="007F34C9"/>
    <w:rsid w:val="007F40E0"/>
    <w:rsid w:val="007F4828"/>
    <w:rsid w:val="007F4A1F"/>
    <w:rsid w:val="007F4A4A"/>
    <w:rsid w:val="007F5326"/>
    <w:rsid w:val="007F581E"/>
    <w:rsid w:val="007F5D9F"/>
    <w:rsid w:val="007F609A"/>
    <w:rsid w:val="007F671B"/>
    <w:rsid w:val="007F6922"/>
    <w:rsid w:val="007F6DA7"/>
    <w:rsid w:val="007F7864"/>
    <w:rsid w:val="007F7944"/>
    <w:rsid w:val="00800921"/>
    <w:rsid w:val="00800AAD"/>
    <w:rsid w:val="00801090"/>
    <w:rsid w:val="0080152D"/>
    <w:rsid w:val="00801A76"/>
    <w:rsid w:val="00802D95"/>
    <w:rsid w:val="00803CAE"/>
    <w:rsid w:val="00803CFF"/>
    <w:rsid w:val="00804155"/>
    <w:rsid w:val="00804201"/>
    <w:rsid w:val="00804334"/>
    <w:rsid w:val="008043E1"/>
    <w:rsid w:val="00804EA4"/>
    <w:rsid w:val="008055A1"/>
    <w:rsid w:val="00806078"/>
    <w:rsid w:val="0080750B"/>
    <w:rsid w:val="00807EF5"/>
    <w:rsid w:val="00810504"/>
    <w:rsid w:val="00810D16"/>
    <w:rsid w:val="0081126F"/>
    <w:rsid w:val="00811928"/>
    <w:rsid w:val="00811E78"/>
    <w:rsid w:val="00812409"/>
    <w:rsid w:val="008126C5"/>
    <w:rsid w:val="00813144"/>
    <w:rsid w:val="008133C4"/>
    <w:rsid w:val="00814518"/>
    <w:rsid w:val="00814590"/>
    <w:rsid w:val="0081667B"/>
    <w:rsid w:val="00816F42"/>
    <w:rsid w:val="00817048"/>
    <w:rsid w:val="0081768F"/>
    <w:rsid w:val="00817D8B"/>
    <w:rsid w:val="008201BC"/>
    <w:rsid w:val="008202CA"/>
    <w:rsid w:val="008203BA"/>
    <w:rsid w:val="00820725"/>
    <w:rsid w:val="00820B30"/>
    <w:rsid w:val="0082117B"/>
    <w:rsid w:val="00822735"/>
    <w:rsid w:val="00822DCC"/>
    <w:rsid w:val="008232A8"/>
    <w:rsid w:val="008235C0"/>
    <w:rsid w:val="008246BD"/>
    <w:rsid w:val="00824971"/>
    <w:rsid w:val="008249AC"/>
    <w:rsid w:val="00824F63"/>
    <w:rsid w:val="00825103"/>
    <w:rsid w:val="0082519A"/>
    <w:rsid w:val="0082540F"/>
    <w:rsid w:val="008255BD"/>
    <w:rsid w:val="00825BE7"/>
    <w:rsid w:val="008266A3"/>
    <w:rsid w:val="00826C8A"/>
    <w:rsid w:val="00826F3B"/>
    <w:rsid w:val="0082731E"/>
    <w:rsid w:val="008273B3"/>
    <w:rsid w:val="00827475"/>
    <w:rsid w:val="0082770E"/>
    <w:rsid w:val="008305B7"/>
    <w:rsid w:val="0083071D"/>
    <w:rsid w:val="0083075D"/>
    <w:rsid w:val="00830A56"/>
    <w:rsid w:val="00830B94"/>
    <w:rsid w:val="00830F49"/>
    <w:rsid w:val="00831857"/>
    <w:rsid w:val="0083265F"/>
    <w:rsid w:val="0083421F"/>
    <w:rsid w:val="008342EB"/>
    <w:rsid w:val="008345C2"/>
    <w:rsid w:val="008354C1"/>
    <w:rsid w:val="0083604D"/>
    <w:rsid w:val="00836444"/>
    <w:rsid w:val="00836D7B"/>
    <w:rsid w:val="00836F89"/>
    <w:rsid w:val="00837DCF"/>
    <w:rsid w:val="0084101B"/>
    <w:rsid w:val="00841CD2"/>
    <w:rsid w:val="00842034"/>
    <w:rsid w:val="0084210B"/>
    <w:rsid w:val="008422AC"/>
    <w:rsid w:val="00842E32"/>
    <w:rsid w:val="00843A83"/>
    <w:rsid w:val="00843DEB"/>
    <w:rsid w:val="008441C0"/>
    <w:rsid w:val="0084538B"/>
    <w:rsid w:val="00847F34"/>
    <w:rsid w:val="00850B60"/>
    <w:rsid w:val="00851CD3"/>
    <w:rsid w:val="00853096"/>
    <w:rsid w:val="00853C25"/>
    <w:rsid w:val="008549F8"/>
    <w:rsid w:val="00854D41"/>
    <w:rsid w:val="008574EE"/>
    <w:rsid w:val="00860365"/>
    <w:rsid w:val="008610AD"/>
    <w:rsid w:val="0086137C"/>
    <w:rsid w:val="00861B4A"/>
    <w:rsid w:val="00862464"/>
    <w:rsid w:val="00862F7F"/>
    <w:rsid w:val="008636C7"/>
    <w:rsid w:val="008637ED"/>
    <w:rsid w:val="00863C6D"/>
    <w:rsid w:val="0086431E"/>
    <w:rsid w:val="00865D36"/>
    <w:rsid w:val="0086690B"/>
    <w:rsid w:val="008669D1"/>
    <w:rsid w:val="00866D15"/>
    <w:rsid w:val="008701A2"/>
    <w:rsid w:val="008714EA"/>
    <w:rsid w:val="0087175C"/>
    <w:rsid w:val="00872484"/>
    <w:rsid w:val="00872A46"/>
    <w:rsid w:val="00872AC1"/>
    <w:rsid w:val="00872F6F"/>
    <w:rsid w:val="0087341E"/>
    <w:rsid w:val="0087422F"/>
    <w:rsid w:val="0087480D"/>
    <w:rsid w:val="00874FF4"/>
    <w:rsid w:val="00875073"/>
    <w:rsid w:val="00875743"/>
    <w:rsid w:val="00875F94"/>
    <w:rsid w:val="00875FEE"/>
    <w:rsid w:val="00876311"/>
    <w:rsid w:val="0087649F"/>
    <w:rsid w:val="0087666B"/>
    <w:rsid w:val="008776D9"/>
    <w:rsid w:val="00877A36"/>
    <w:rsid w:val="00877D47"/>
    <w:rsid w:val="00877FDA"/>
    <w:rsid w:val="00880381"/>
    <w:rsid w:val="0088045E"/>
    <w:rsid w:val="008804D0"/>
    <w:rsid w:val="008805A6"/>
    <w:rsid w:val="0088077B"/>
    <w:rsid w:val="00880A61"/>
    <w:rsid w:val="00880C53"/>
    <w:rsid w:val="00880F3A"/>
    <w:rsid w:val="00881D53"/>
    <w:rsid w:val="00882444"/>
    <w:rsid w:val="00882B78"/>
    <w:rsid w:val="00882C6F"/>
    <w:rsid w:val="00882CE2"/>
    <w:rsid w:val="008853D8"/>
    <w:rsid w:val="00885613"/>
    <w:rsid w:val="00885897"/>
    <w:rsid w:val="00886C51"/>
    <w:rsid w:val="00887053"/>
    <w:rsid w:val="00887328"/>
    <w:rsid w:val="00887A10"/>
    <w:rsid w:val="00887A5B"/>
    <w:rsid w:val="00887BCD"/>
    <w:rsid w:val="008900DD"/>
    <w:rsid w:val="00890655"/>
    <w:rsid w:val="00891C0F"/>
    <w:rsid w:val="00891DF0"/>
    <w:rsid w:val="008920AC"/>
    <w:rsid w:val="008932E6"/>
    <w:rsid w:val="00893628"/>
    <w:rsid w:val="00893CCC"/>
    <w:rsid w:val="00893D38"/>
    <w:rsid w:val="00893EA9"/>
    <w:rsid w:val="008955F8"/>
    <w:rsid w:val="008958BB"/>
    <w:rsid w:val="00896544"/>
    <w:rsid w:val="008965E5"/>
    <w:rsid w:val="00897287"/>
    <w:rsid w:val="00897E27"/>
    <w:rsid w:val="008A00B2"/>
    <w:rsid w:val="008A024F"/>
    <w:rsid w:val="008A0929"/>
    <w:rsid w:val="008A0BC9"/>
    <w:rsid w:val="008A0FC9"/>
    <w:rsid w:val="008A1500"/>
    <w:rsid w:val="008A2103"/>
    <w:rsid w:val="008A2403"/>
    <w:rsid w:val="008A3016"/>
    <w:rsid w:val="008A3040"/>
    <w:rsid w:val="008A31DC"/>
    <w:rsid w:val="008A3882"/>
    <w:rsid w:val="008A38B0"/>
    <w:rsid w:val="008A50E9"/>
    <w:rsid w:val="008A60B3"/>
    <w:rsid w:val="008A6A59"/>
    <w:rsid w:val="008A702F"/>
    <w:rsid w:val="008A7ECB"/>
    <w:rsid w:val="008B019A"/>
    <w:rsid w:val="008B03B9"/>
    <w:rsid w:val="008B03E0"/>
    <w:rsid w:val="008B13DB"/>
    <w:rsid w:val="008B2977"/>
    <w:rsid w:val="008B29B9"/>
    <w:rsid w:val="008B2BD5"/>
    <w:rsid w:val="008B3AB0"/>
    <w:rsid w:val="008B48A3"/>
    <w:rsid w:val="008B4C52"/>
    <w:rsid w:val="008B4E84"/>
    <w:rsid w:val="008B6475"/>
    <w:rsid w:val="008B675C"/>
    <w:rsid w:val="008B7087"/>
    <w:rsid w:val="008B741B"/>
    <w:rsid w:val="008B764E"/>
    <w:rsid w:val="008B76FC"/>
    <w:rsid w:val="008B778C"/>
    <w:rsid w:val="008B7960"/>
    <w:rsid w:val="008C0209"/>
    <w:rsid w:val="008C0570"/>
    <w:rsid w:val="008C08AB"/>
    <w:rsid w:val="008C0D86"/>
    <w:rsid w:val="008C12E6"/>
    <w:rsid w:val="008C1B39"/>
    <w:rsid w:val="008C2581"/>
    <w:rsid w:val="008C2796"/>
    <w:rsid w:val="008C27D2"/>
    <w:rsid w:val="008C2F49"/>
    <w:rsid w:val="008C2FBC"/>
    <w:rsid w:val="008C42BF"/>
    <w:rsid w:val="008C46EE"/>
    <w:rsid w:val="008C4701"/>
    <w:rsid w:val="008C4917"/>
    <w:rsid w:val="008C4EB1"/>
    <w:rsid w:val="008C60EE"/>
    <w:rsid w:val="008C642B"/>
    <w:rsid w:val="008C6DBD"/>
    <w:rsid w:val="008C6EC4"/>
    <w:rsid w:val="008C7190"/>
    <w:rsid w:val="008C74B8"/>
    <w:rsid w:val="008C75DE"/>
    <w:rsid w:val="008C7DB7"/>
    <w:rsid w:val="008C7E12"/>
    <w:rsid w:val="008C7FC9"/>
    <w:rsid w:val="008D051C"/>
    <w:rsid w:val="008D0781"/>
    <w:rsid w:val="008D0BBC"/>
    <w:rsid w:val="008D0DC5"/>
    <w:rsid w:val="008D3912"/>
    <w:rsid w:val="008D422D"/>
    <w:rsid w:val="008D4297"/>
    <w:rsid w:val="008D4585"/>
    <w:rsid w:val="008D459B"/>
    <w:rsid w:val="008D45DD"/>
    <w:rsid w:val="008D4B39"/>
    <w:rsid w:val="008D4DDE"/>
    <w:rsid w:val="008D5211"/>
    <w:rsid w:val="008D5A70"/>
    <w:rsid w:val="008D5C06"/>
    <w:rsid w:val="008D5EFE"/>
    <w:rsid w:val="008D6495"/>
    <w:rsid w:val="008D6B43"/>
    <w:rsid w:val="008D73E6"/>
    <w:rsid w:val="008D7400"/>
    <w:rsid w:val="008D7F64"/>
    <w:rsid w:val="008E0215"/>
    <w:rsid w:val="008E094B"/>
    <w:rsid w:val="008E0D64"/>
    <w:rsid w:val="008E13D3"/>
    <w:rsid w:val="008E14F7"/>
    <w:rsid w:val="008E1CDB"/>
    <w:rsid w:val="008E2DC8"/>
    <w:rsid w:val="008E304F"/>
    <w:rsid w:val="008E3762"/>
    <w:rsid w:val="008E3D22"/>
    <w:rsid w:val="008E3F05"/>
    <w:rsid w:val="008E4274"/>
    <w:rsid w:val="008E4DD9"/>
    <w:rsid w:val="008E54AC"/>
    <w:rsid w:val="008E6A09"/>
    <w:rsid w:val="008E7039"/>
    <w:rsid w:val="008E7098"/>
    <w:rsid w:val="008F15E4"/>
    <w:rsid w:val="008F1E57"/>
    <w:rsid w:val="008F38DE"/>
    <w:rsid w:val="008F38F1"/>
    <w:rsid w:val="008F397F"/>
    <w:rsid w:val="008F4AE1"/>
    <w:rsid w:val="008F4EB2"/>
    <w:rsid w:val="008F4FDA"/>
    <w:rsid w:val="008F500F"/>
    <w:rsid w:val="008F5A67"/>
    <w:rsid w:val="008F5BCD"/>
    <w:rsid w:val="008F7B3B"/>
    <w:rsid w:val="008F7BFF"/>
    <w:rsid w:val="00900782"/>
    <w:rsid w:val="00900B7D"/>
    <w:rsid w:val="00901502"/>
    <w:rsid w:val="009017E7"/>
    <w:rsid w:val="00901F8A"/>
    <w:rsid w:val="00903607"/>
    <w:rsid w:val="00903867"/>
    <w:rsid w:val="00903874"/>
    <w:rsid w:val="00903C28"/>
    <w:rsid w:val="00904BB3"/>
    <w:rsid w:val="009053D4"/>
    <w:rsid w:val="00905F82"/>
    <w:rsid w:val="00907534"/>
    <w:rsid w:val="009075E0"/>
    <w:rsid w:val="00910CBF"/>
    <w:rsid w:val="00910D61"/>
    <w:rsid w:val="009113C1"/>
    <w:rsid w:val="0091173D"/>
    <w:rsid w:val="00911815"/>
    <w:rsid w:val="00911B8F"/>
    <w:rsid w:val="00912747"/>
    <w:rsid w:val="00913AF7"/>
    <w:rsid w:val="00914197"/>
    <w:rsid w:val="00914BD5"/>
    <w:rsid w:val="00915300"/>
    <w:rsid w:val="0091543C"/>
    <w:rsid w:val="00915946"/>
    <w:rsid w:val="00915EC1"/>
    <w:rsid w:val="00920384"/>
    <w:rsid w:val="00920490"/>
    <w:rsid w:val="00920B42"/>
    <w:rsid w:val="00920E6D"/>
    <w:rsid w:val="0092114C"/>
    <w:rsid w:val="00921255"/>
    <w:rsid w:val="00921374"/>
    <w:rsid w:val="00922956"/>
    <w:rsid w:val="00923363"/>
    <w:rsid w:val="00924839"/>
    <w:rsid w:val="0092496B"/>
    <w:rsid w:val="00924E6B"/>
    <w:rsid w:val="009264EE"/>
    <w:rsid w:val="009274C4"/>
    <w:rsid w:val="009301E6"/>
    <w:rsid w:val="00930428"/>
    <w:rsid w:val="009315F0"/>
    <w:rsid w:val="0093218D"/>
    <w:rsid w:val="00932392"/>
    <w:rsid w:val="00932575"/>
    <w:rsid w:val="00933F2E"/>
    <w:rsid w:val="00934193"/>
    <w:rsid w:val="009347EE"/>
    <w:rsid w:val="0093599D"/>
    <w:rsid w:val="009362DC"/>
    <w:rsid w:val="0093738C"/>
    <w:rsid w:val="0093789F"/>
    <w:rsid w:val="00937AFA"/>
    <w:rsid w:val="009401C4"/>
    <w:rsid w:val="0094370D"/>
    <w:rsid w:val="00943B3B"/>
    <w:rsid w:val="009441EE"/>
    <w:rsid w:val="009443BD"/>
    <w:rsid w:val="009444B1"/>
    <w:rsid w:val="0094455C"/>
    <w:rsid w:val="00944788"/>
    <w:rsid w:val="00944E9D"/>
    <w:rsid w:val="00945574"/>
    <w:rsid w:val="00945982"/>
    <w:rsid w:val="00946568"/>
    <w:rsid w:val="0094720C"/>
    <w:rsid w:val="009478B9"/>
    <w:rsid w:val="009500CD"/>
    <w:rsid w:val="00950728"/>
    <w:rsid w:val="00950FDD"/>
    <w:rsid w:val="0095123F"/>
    <w:rsid w:val="0095238E"/>
    <w:rsid w:val="00952699"/>
    <w:rsid w:val="00952733"/>
    <w:rsid w:val="00952BA9"/>
    <w:rsid w:val="00953774"/>
    <w:rsid w:val="00953921"/>
    <w:rsid w:val="009558AB"/>
    <w:rsid w:val="00955C6F"/>
    <w:rsid w:val="009563F9"/>
    <w:rsid w:val="00957232"/>
    <w:rsid w:val="009572AD"/>
    <w:rsid w:val="00957D9E"/>
    <w:rsid w:val="009601EB"/>
    <w:rsid w:val="00960299"/>
    <w:rsid w:val="009603D9"/>
    <w:rsid w:val="00960794"/>
    <w:rsid w:val="00960796"/>
    <w:rsid w:val="009613FF"/>
    <w:rsid w:val="0096145B"/>
    <w:rsid w:val="0096299E"/>
    <w:rsid w:val="0096342C"/>
    <w:rsid w:val="0096412B"/>
    <w:rsid w:val="009643F8"/>
    <w:rsid w:val="009649BF"/>
    <w:rsid w:val="009649C9"/>
    <w:rsid w:val="00964AA7"/>
    <w:rsid w:val="00964F85"/>
    <w:rsid w:val="009654E6"/>
    <w:rsid w:val="009661F2"/>
    <w:rsid w:val="0096692A"/>
    <w:rsid w:val="009674EB"/>
    <w:rsid w:val="009679A7"/>
    <w:rsid w:val="00967F8D"/>
    <w:rsid w:val="00971348"/>
    <w:rsid w:val="00971F51"/>
    <w:rsid w:val="00972BDE"/>
    <w:rsid w:val="00972EF3"/>
    <w:rsid w:val="009730C8"/>
    <w:rsid w:val="00974B88"/>
    <w:rsid w:val="00975556"/>
    <w:rsid w:val="00975759"/>
    <w:rsid w:val="00976F47"/>
    <w:rsid w:val="00977157"/>
    <w:rsid w:val="00977254"/>
    <w:rsid w:val="009802BE"/>
    <w:rsid w:val="009803E5"/>
    <w:rsid w:val="009807E1"/>
    <w:rsid w:val="00980936"/>
    <w:rsid w:val="00980A9D"/>
    <w:rsid w:val="00980B8E"/>
    <w:rsid w:val="009812F5"/>
    <w:rsid w:val="00981F53"/>
    <w:rsid w:val="0098387C"/>
    <w:rsid w:val="0098553E"/>
    <w:rsid w:val="0098639B"/>
    <w:rsid w:val="009867A0"/>
    <w:rsid w:val="00986B05"/>
    <w:rsid w:val="00986FE7"/>
    <w:rsid w:val="00987920"/>
    <w:rsid w:val="00987D40"/>
    <w:rsid w:val="00991207"/>
    <w:rsid w:val="0099134E"/>
    <w:rsid w:val="00991A1F"/>
    <w:rsid w:val="0099241B"/>
    <w:rsid w:val="00992BFC"/>
    <w:rsid w:val="00992C03"/>
    <w:rsid w:val="00992CA6"/>
    <w:rsid w:val="00993C1C"/>
    <w:rsid w:val="00993C5F"/>
    <w:rsid w:val="00994860"/>
    <w:rsid w:val="00994925"/>
    <w:rsid w:val="00994D80"/>
    <w:rsid w:val="00994FDB"/>
    <w:rsid w:val="009952A8"/>
    <w:rsid w:val="00997165"/>
    <w:rsid w:val="009979EB"/>
    <w:rsid w:val="00997A52"/>
    <w:rsid w:val="00997D0D"/>
    <w:rsid w:val="00997F4C"/>
    <w:rsid w:val="009A099D"/>
    <w:rsid w:val="009A0A96"/>
    <w:rsid w:val="009A0C51"/>
    <w:rsid w:val="009A112F"/>
    <w:rsid w:val="009A1444"/>
    <w:rsid w:val="009A1B51"/>
    <w:rsid w:val="009A1E81"/>
    <w:rsid w:val="009A2972"/>
    <w:rsid w:val="009A2BD1"/>
    <w:rsid w:val="009A2D7B"/>
    <w:rsid w:val="009A30A8"/>
    <w:rsid w:val="009A319C"/>
    <w:rsid w:val="009A4C90"/>
    <w:rsid w:val="009A4C9E"/>
    <w:rsid w:val="009A4CDD"/>
    <w:rsid w:val="009A5787"/>
    <w:rsid w:val="009A5CEB"/>
    <w:rsid w:val="009A5D68"/>
    <w:rsid w:val="009A6768"/>
    <w:rsid w:val="009A70CA"/>
    <w:rsid w:val="009A7509"/>
    <w:rsid w:val="009B03D4"/>
    <w:rsid w:val="009B0C0B"/>
    <w:rsid w:val="009B1ECB"/>
    <w:rsid w:val="009B2174"/>
    <w:rsid w:val="009B2766"/>
    <w:rsid w:val="009B2E5E"/>
    <w:rsid w:val="009B35EB"/>
    <w:rsid w:val="009B42D4"/>
    <w:rsid w:val="009B46D2"/>
    <w:rsid w:val="009B47F1"/>
    <w:rsid w:val="009B57C8"/>
    <w:rsid w:val="009B5B74"/>
    <w:rsid w:val="009B5CBF"/>
    <w:rsid w:val="009B6226"/>
    <w:rsid w:val="009B6F12"/>
    <w:rsid w:val="009B7459"/>
    <w:rsid w:val="009C0AF6"/>
    <w:rsid w:val="009C0B29"/>
    <w:rsid w:val="009C0CE1"/>
    <w:rsid w:val="009C235A"/>
    <w:rsid w:val="009C27EC"/>
    <w:rsid w:val="009C2860"/>
    <w:rsid w:val="009C2CF4"/>
    <w:rsid w:val="009C2E8F"/>
    <w:rsid w:val="009C3281"/>
    <w:rsid w:val="009C3BE7"/>
    <w:rsid w:val="009C3DDA"/>
    <w:rsid w:val="009C6BE6"/>
    <w:rsid w:val="009C774A"/>
    <w:rsid w:val="009D02B6"/>
    <w:rsid w:val="009D07C6"/>
    <w:rsid w:val="009D18B3"/>
    <w:rsid w:val="009D1DF3"/>
    <w:rsid w:val="009D21D6"/>
    <w:rsid w:val="009D2444"/>
    <w:rsid w:val="009D29E6"/>
    <w:rsid w:val="009D31A2"/>
    <w:rsid w:val="009D3E50"/>
    <w:rsid w:val="009D3FD0"/>
    <w:rsid w:val="009D571E"/>
    <w:rsid w:val="009D5793"/>
    <w:rsid w:val="009D5838"/>
    <w:rsid w:val="009D5F2B"/>
    <w:rsid w:val="009D67B2"/>
    <w:rsid w:val="009D6CC5"/>
    <w:rsid w:val="009D7398"/>
    <w:rsid w:val="009D784E"/>
    <w:rsid w:val="009E1079"/>
    <w:rsid w:val="009E117A"/>
    <w:rsid w:val="009E156B"/>
    <w:rsid w:val="009E2816"/>
    <w:rsid w:val="009E4538"/>
    <w:rsid w:val="009E4760"/>
    <w:rsid w:val="009E5193"/>
    <w:rsid w:val="009E650E"/>
    <w:rsid w:val="009E6560"/>
    <w:rsid w:val="009E7031"/>
    <w:rsid w:val="009E7511"/>
    <w:rsid w:val="009E7578"/>
    <w:rsid w:val="009F063A"/>
    <w:rsid w:val="009F1477"/>
    <w:rsid w:val="009F262A"/>
    <w:rsid w:val="009F3D5B"/>
    <w:rsid w:val="009F3DA3"/>
    <w:rsid w:val="009F4937"/>
    <w:rsid w:val="009F4DB7"/>
    <w:rsid w:val="009F502D"/>
    <w:rsid w:val="009F6FF0"/>
    <w:rsid w:val="009F73C2"/>
    <w:rsid w:val="009F7A93"/>
    <w:rsid w:val="00A0067E"/>
    <w:rsid w:val="00A006FE"/>
    <w:rsid w:val="00A00C85"/>
    <w:rsid w:val="00A00E27"/>
    <w:rsid w:val="00A01F77"/>
    <w:rsid w:val="00A027D7"/>
    <w:rsid w:val="00A02B1E"/>
    <w:rsid w:val="00A02E3B"/>
    <w:rsid w:val="00A03740"/>
    <w:rsid w:val="00A04727"/>
    <w:rsid w:val="00A04EB6"/>
    <w:rsid w:val="00A058C4"/>
    <w:rsid w:val="00A05D75"/>
    <w:rsid w:val="00A072D1"/>
    <w:rsid w:val="00A075C7"/>
    <w:rsid w:val="00A07865"/>
    <w:rsid w:val="00A0790B"/>
    <w:rsid w:val="00A10133"/>
    <w:rsid w:val="00A10B94"/>
    <w:rsid w:val="00A10FE7"/>
    <w:rsid w:val="00A11A4F"/>
    <w:rsid w:val="00A128B0"/>
    <w:rsid w:val="00A1345C"/>
    <w:rsid w:val="00A148AD"/>
    <w:rsid w:val="00A15A29"/>
    <w:rsid w:val="00A16697"/>
    <w:rsid w:val="00A16BD6"/>
    <w:rsid w:val="00A171A9"/>
    <w:rsid w:val="00A17AEF"/>
    <w:rsid w:val="00A20187"/>
    <w:rsid w:val="00A21576"/>
    <w:rsid w:val="00A22329"/>
    <w:rsid w:val="00A22788"/>
    <w:rsid w:val="00A23435"/>
    <w:rsid w:val="00A2466D"/>
    <w:rsid w:val="00A24D57"/>
    <w:rsid w:val="00A257EC"/>
    <w:rsid w:val="00A25A09"/>
    <w:rsid w:val="00A25AAB"/>
    <w:rsid w:val="00A260E7"/>
    <w:rsid w:val="00A265C8"/>
    <w:rsid w:val="00A26911"/>
    <w:rsid w:val="00A274ED"/>
    <w:rsid w:val="00A3000E"/>
    <w:rsid w:val="00A30622"/>
    <w:rsid w:val="00A31BA6"/>
    <w:rsid w:val="00A325EC"/>
    <w:rsid w:val="00A32A4B"/>
    <w:rsid w:val="00A32FC3"/>
    <w:rsid w:val="00A341C3"/>
    <w:rsid w:val="00A3599F"/>
    <w:rsid w:val="00A35C43"/>
    <w:rsid w:val="00A35DE8"/>
    <w:rsid w:val="00A35ED1"/>
    <w:rsid w:val="00A360CF"/>
    <w:rsid w:val="00A3721F"/>
    <w:rsid w:val="00A37F04"/>
    <w:rsid w:val="00A37F7A"/>
    <w:rsid w:val="00A4077E"/>
    <w:rsid w:val="00A40837"/>
    <w:rsid w:val="00A40988"/>
    <w:rsid w:val="00A414EB"/>
    <w:rsid w:val="00A41725"/>
    <w:rsid w:val="00A425D9"/>
    <w:rsid w:val="00A43449"/>
    <w:rsid w:val="00A43739"/>
    <w:rsid w:val="00A43933"/>
    <w:rsid w:val="00A44E2C"/>
    <w:rsid w:val="00A44FAE"/>
    <w:rsid w:val="00A455AC"/>
    <w:rsid w:val="00A45AEE"/>
    <w:rsid w:val="00A45C8F"/>
    <w:rsid w:val="00A45CDD"/>
    <w:rsid w:val="00A4606A"/>
    <w:rsid w:val="00A46B2D"/>
    <w:rsid w:val="00A46C4E"/>
    <w:rsid w:val="00A4747F"/>
    <w:rsid w:val="00A51335"/>
    <w:rsid w:val="00A51371"/>
    <w:rsid w:val="00A5205A"/>
    <w:rsid w:val="00A52468"/>
    <w:rsid w:val="00A52851"/>
    <w:rsid w:val="00A52DFC"/>
    <w:rsid w:val="00A52E85"/>
    <w:rsid w:val="00A531CF"/>
    <w:rsid w:val="00A53E62"/>
    <w:rsid w:val="00A54ECF"/>
    <w:rsid w:val="00A55C75"/>
    <w:rsid w:val="00A55D74"/>
    <w:rsid w:val="00A55FF9"/>
    <w:rsid w:val="00A564F5"/>
    <w:rsid w:val="00A56662"/>
    <w:rsid w:val="00A5681C"/>
    <w:rsid w:val="00A60671"/>
    <w:rsid w:val="00A6179F"/>
    <w:rsid w:val="00A62BC0"/>
    <w:rsid w:val="00A63B39"/>
    <w:rsid w:val="00A6498C"/>
    <w:rsid w:val="00A64D19"/>
    <w:rsid w:val="00A65258"/>
    <w:rsid w:val="00A65311"/>
    <w:rsid w:val="00A653DD"/>
    <w:rsid w:val="00A65D46"/>
    <w:rsid w:val="00A662B5"/>
    <w:rsid w:val="00A66C3E"/>
    <w:rsid w:val="00A67492"/>
    <w:rsid w:val="00A676E8"/>
    <w:rsid w:val="00A67849"/>
    <w:rsid w:val="00A67C0D"/>
    <w:rsid w:val="00A67E13"/>
    <w:rsid w:val="00A7088A"/>
    <w:rsid w:val="00A70A60"/>
    <w:rsid w:val="00A7138E"/>
    <w:rsid w:val="00A7258F"/>
    <w:rsid w:val="00A72AB2"/>
    <w:rsid w:val="00A72CB3"/>
    <w:rsid w:val="00A740FD"/>
    <w:rsid w:val="00A74E5F"/>
    <w:rsid w:val="00A750F8"/>
    <w:rsid w:val="00A75464"/>
    <w:rsid w:val="00A75475"/>
    <w:rsid w:val="00A755AC"/>
    <w:rsid w:val="00A756F7"/>
    <w:rsid w:val="00A75B58"/>
    <w:rsid w:val="00A765F6"/>
    <w:rsid w:val="00A76CEC"/>
    <w:rsid w:val="00A76F1A"/>
    <w:rsid w:val="00A771C4"/>
    <w:rsid w:val="00A77236"/>
    <w:rsid w:val="00A77653"/>
    <w:rsid w:val="00A777EF"/>
    <w:rsid w:val="00A77846"/>
    <w:rsid w:val="00A77F2C"/>
    <w:rsid w:val="00A80467"/>
    <w:rsid w:val="00A805BC"/>
    <w:rsid w:val="00A80B9B"/>
    <w:rsid w:val="00A80E18"/>
    <w:rsid w:val="00A80FDD"/>
    <w:rsid w:val="00A812BD"/>
    <w:rsid w:val="00A827CA"/>
    <w:rsid w:val="00A8326C"/>
    <w:rsid w:val="00A833FF"/>
    <w:rsid w:val="00A84170"/>
    <w:rsid w:val="00A847A9"/>
    <w:rsid w:val="00A85A27"/>
    <w:rsid w:val="00A86671"/>
    <w:rsid w:val="00A87BE3"/>
    <w:rsid w:val="00A901DC"/>
    <w:rsid w:val="00A9122B"/>
    <w:rsid w:val="00A922ED"/>
    <w:rsid w:val="00A9269A"/>
    <w:rsid w:val="00A92A64"/>
    <w:rsid w:val="00A935D8"/>
    <w:rsid w:val="00A937ED"/>
    <w:rsid w:val="00A93FFD"/>
    <w:rsid w:val="00A95664"/>
    <w:rsid w:val="00A96736"/>
    <w:rsid w:val="00A967B0"/>
    <w:rsid w:val="00A96880"/>
    <w:rsid w:val="00A96C61"/>
    <w:rsid w:val="00A96E3B"/>
    <w:rsid w:val="00A972D1"/>
    <w:rsid w:val="00A976B1"/>
    <w:rsid w:val="00A97C8E"/>
    <w:rsid w:val="00AA0929"/>
    <w:rsid w:val="00AA124F"/>
    <w:rsid w:val="00AA1B4E"/>
    <w:rsid w:val="00AA1EE9"/>
    <w:rsid w:val="00AA2531"/>
    <w:rsid w:val="00AA5727"/>
    <w:rsid w:val="00AA5A47"/>
    <w:rsid w:val="00AA60AF"/>
    <w:rsid w:val="00AA60B6"/>
    <w:rsid w:val="00AA61BC"/>
    <w:rsid w:val="00AA6311"/>
    <w:rsid w:val="00AA6B81"/>
    <w:rsid w:val="00AA6CF7"/>
    <w:rsid w:val="00AA6F3D"/>
    <w:rsid w:val="00AA6F4A"/>
    <w:rsid w:val="00AA7157"/>
    <w:rsid w:val="00AA7C27"/>
    <w:rsid w:val="00AA7F29"/>
    <w:rsid w:val="00AB0036"/>
    <w:rsid w:val="00AB03E2"/>
    <w:rsid w:val="00AB0898"/>
    <w:rsid w:val="00AB1678"/>
    <w:rsid w:val="00AB1CD6"/>
    <w:rsid w:val="00AB293F"/>
    <w:rsid w:val="00AB2C25"/>
    <w:rsid w:val="00AB3C46"/>
    <w:rsid w:val="00AB3E45"/>
    <w:rsid w:val="00AB415E"/>
    <w:rsid w:val="00AB41AB"/>
    <w:rsid w:val="00AB4AD5"/>
    <w:rsid w:val="00AB51AC"/>
    <w:rsid w:val="00AB51C9"/>
    <w:rsid w:val="00AB5C4D"/>
    <w:rsid w:val="00AB5C94"/>
    <w:rsid w:val="00AB5DCE"/>
    <w:rsid w:val="00AB5EF3"/>
    <w:rsid w:val="00AB5F5F"/>
    <w:rsid w:val="00AB66DE"/>
    <w:rsid w:val="00AB6A98"/>
    <w:rsid w:val="00AC0560"/>
    <w:rsid w:val="00AC11EB"/>
    <w:rsid w:val="00AC1206"/>
    <w:rsid w:val="00AC1CA4"/>
    <w:rsid w:val="00AC20EE"/>
    <w:rsid w:val="00AC2A0F"/>
    <w:rsid w:val="00AC2A7A"/>
    <w:rsid w:val="00AC3C0F"/>
    <w:rsid w:val="00AC4328"/>
    <w:rsid w:val="00AC4CCC"/>
    <w:rsid w:val="00AC5074"/>
    <w:rsid w:val="00AC50CE"/>
    <w:rsid w:val="00AC5948"/>
    <w:rsid w:val="00AC5FFF"/>
    <w:rsid w:val="00AC649F"/>
    <w:rsid w:val="00AC64A6"/>
    <w:rsid w:val="00AC6A68"/>
    <w:rsid w:val="00AC6EE4"/>
    <w:rsid w:val="00AC7082"/>
    <w:rsid w:val="00AC727A"/>
    <w:rsid w:val="00AD0429"/>
    <w:rsid w:val="00AD05B9"/>
    <w:rsid w:val="00AD08FB"/>
    <w:rsid w:val="00AD165E"/>
    <w:rsid w:val="00AD218B"/>
    <w:rsid w:val="00AD2369"/>
    <w:rsid w:val="00AD2AFB"/>
    <w:rsid w:val="00AD2D77"/>
    <w:rsid w:val="00AD3091"/>
    <w:rsid w:val="00AD37B6"/>
    <w:rsid w:val="00AD45E3"/>
    <w:rsid w:val="00AD4762"/>
    <w:rsid w:val="00AD4BC1"/>
    <w:rsid w:val="00AD5670"/>
    <w:rsid w:val="00AD59A5"/>
    <w:rsid w:val="00AD5E32"/>
    <w:rsid w:val="00AD6082"/>
    <w:rsid w:val="00AD6104"/>
    <w:rsid w:val="00AD7EB0"/>
    <w:rsid w:val="00AD7EDA"/>
    <w:rsid w:val="00AE0350"/>
    <w:rsid w:val="00AE0DB8"/>
    <w:rsid w:val="00AE17F5"/>
    <w:rsid w:val="00AE1BC5"/>
    <w:rsid w:val="00AE1BCA"/>
    <w:rsid w:val="00AE1F70"/>
    <w:rsid w:val="00AE22D5"/>
    <w:rsid w:val="00AE47D5"/>
    <w:rsid w:val="00AE490A"/>
    <w:rsid w:val="00AE5AAA"/>
    <w:rsid w:val="00AE6C60"/>
    <w:rsid w:val="00AE6D4E"/>
    <w:rsid w:val="00AE7536"/>
    <w:rsid w:val="00AE76EC"/>
    <w:rsid w:val="00AE7B22"/>
    <w:rsid w:val="00AF0351"/>
    <w:rsid w:val="00AF1A04"/>
    <w:rsid w:val="00AF1E0B"/>
    <w:rsid w:val="00AF299C"/>
    <w:rsid w:val="00AF3260"/>
    <w:rsid w:val="00AF3577"/>
    <w:rsid w:val="00AF359C"/>
    <w:rsid w:val="00AF3B69"/>
    <w:rsid w:val="00AF518C"/>
    <w:rsid w:val="00AF6D3D"/>
    <w:rsid w:val="00B007CC"/>
    <w:rsid w:val="00B0141D"/>
    <w:rsid w:val="00B01A04"/>
    <w:rsid w:val="00B021B7"/>
    <w:rsid w:val="00B02649"/>
    <w:rsid w:val="00B028A4"/>
    <w:rsid w:val="00B02B40"/>
    <w:rsid w:val="00B04BC6"/>
    <w:rsid w:val="00B0521F"/>
    <w:rsid w:val="00B05B94"/>
    <w:rsid w:val="00B06178"/>
    <w:rsid w:val="00B07AF1"/>
    <w:rsid w:val="00B07B55"/>
    <w:rsid w:val="00B07C8C"/>
    <w:rsid w:val="00B119D9"/>
    <w:rsid w:val="00B11E5D"/>
    <w:rsid w:val="00B1253E"/>
    <w:rsid w:val="00B13409"/>
    <w:rsid w:val="00B13FBC"/>
    <w:rsid w:val="00B145EA"/>
    <w:rsid w:val="00B15103"/>
    <w:rsid w:val="00B1578C"/>
    <w:rsid w:val="00B161ED"/>
    <w:rsid w:val="00B1651F"/>
    <w:rsid w:val="00B16DF3"/>
    <w:rsid w:val="00B16E12"/>
    <w:rsid w:val="00B17031"/>
    <w:rsid w:val="00B17685"/>
    <w:rsid w:val="00B17D50"/>
    <w:rsid w:val="00B2041F"/>
    <w:rsid w:val="00B205B1"/>
    <w:rsid w:val="00B20DD9"/>
    <w:rsid w:val="00B2106F"/>
    <w:rsid w:val="00B2167C"/>
    <w:rsid w:val="00B21A1F"/>
    <w:rsid w:val="00B2221B"/>
    <w:rsid w:val="00B2240C"/>
    <w:rsid w:val="00B23187"/>
    <w:rsid w:val="00B23B20"/>
    <w:rsid w:val="00B23F07"/>
    <w:rsid w:val="00B240C1"/>
    <w:rsid w:val="00B240D7"/>
    <w:rsid w:val="00B249D3"/>
    <w:rsid w:val="00B24CA1"/>
    <w:rsid w:val="00B2587B"/>
    <w:rsid w:val="00B25C5C"/>
    <w:rsid w:val="00B270E5"/>
    <w:rsid w:val="00B30B44"/>
    <w:rsid w:val="00B320CB"/>
    <w:rsid w:val="00B32CD6"/>
    <w:rsid w:val="00B33119"/>
    <w:rsid w:val="00B341D1"/>
    <w:rsid w:val="00B34A79"/>
    <w:rsid w:val="00B35042"/>
    <w:rsid w:val="00B3561C"/>
    <w:rsid w:val="00B36DF7"/>
    <w:rsid w:val="00B37340"/>
    <w:rsid w:val="00B374BF"/>
    <w:rsid w:val="00B404F8"/>
    <w:rsid w:val="00B40532"/>
    <w:rsid w:val="00B4127F"/>
    <w:rsid w:val="00B430D1"/>
    <w:rsid w:val="00B4342A"/>
    <w:rsid w:val="00B446EC"/>
    <w:rsid w:val="00B449D8"/>
    <w:rsid w:val="00B45EAC"/>
    <w:rsid w:val="00B45F2A"/>
    <w:rsid w:val="00B464F2"/>
    <w:rsid w:val="00B46573"/>
    <w:rsid w:val="00B46782"/>
    <w:rsid w:val="00B46E64"/>
    <w:rsid w:val="00B4735B"/>
    <w:rsid w:val="00B50B47"/>
    <w:rsid w:val="00B513ED"/>
    <w:rsid w:val="00B5178F"/>
    <w:rsid w:val="00B5189E"/>
    <w:rsid w:val="00B518B2"/>
    <w:rsid w:val="00B51D70"/>
    <w:rsid w:val="00B51E38"/>
    <w:rsid w:val="00B532F5"/>
    <w:rsid w:val="00B5378C"/>
    <w:rsid w:val="00B53ADA"/>
    <w:rsid w:val="00B53B8B"/>
    <w:rsid w:val="00B54179"/>
    <w:rsid w:val="00B546BB"/>
    <w:rsid w:val="00B54CFD"/>
    <w:rsid w:val="00B5637F"/>
    <w:rsid w:val="00B564B6"/>
    <w:rsid w:val="00B56A59"/>
    <w:rsid w:val="00B56F32"/>
    <w:rsid w:val="00B579BC"/>
    <w:rsid w:val="00B61C58"/>
    <w:rsid w:val="00B6295E"/>
    <w:rsid w:val="00B62B87"/>
    <w:rsid w:val="00B62BE4"/>
    <w:rsid w:val="00B630BB"/>
    <w:rsid w:val="00B63800"/>
    <w:rsid w:val="00B63D21"/>
    <w:rsid w:val="00B64297"/>
    <w:rsid w:val="00B64636"/>
    <w:rsid w:val="00B6489B"/>
    <w:rsid w:val="00B65B05"/>
    <w:rsid w:val="00B65B44"/>
    <w:rsid w:val="00B66FEA"/>
    <w:rsid w:val="00B6731F"/>
    <w:rsid w:val="00B67E69"/>
    <w:rsid w:val="00B67EAA"/>
    <w:rsid w:val="00B701FF"/>
    <w:rsid w:val="00B702EA"/>
    <w:rsid w:val="00B70365"/>
    <w:rsid w:val="00B7088F"/>
    <w:rsid w:val="00B71FEB"/>
    <w:rsid w:val="00B723BC"/>
    <w:rsid w:val="00B730E1"/>
    <w:rsid w:val="00B733C8"/>
    <w:rsid w:val="00B73E88"/>
    <w:rsid w:val="00B7426F"/>
    <w:rsid w:val="00B74BFF"/>
    <w:rsid w:val="00B76500"/>
    <w:rsid w:val="00B7677B"/>
    <w:rsid w:val="00B77AC8"/>
    <w:rsid w:val="00B80798"/>
    <w:rsid w:val="00B80B48"/>
    <w:rsid w:val="00B812C3"/>
    <w:rsid w:val="00B818BB"/>
    <w:rsid w:val="00B81AE6"/>
    <w:rsid w:val="00B824E4"/>
    <w:rsid w:val="00B82B9A"/>
    <w:rsid w:val="00B83068"/>
    <w:rsid w:val="00B83A5A"/>
    <w:rsid w:val="00B84BE0"/>
    <w:rsid w:val="00B85057"/>
    <w:rsid w:val="00B85669"/>
    <w:rsid w:val="00B856AC"/>
    <w:rsid w:val="00B85E35"/>
    <w:rsid w:val="00B861D6"/>
    <w:rsid w:val="00B86591"/>
    <w:rsid w:val="00B86963"/>
    <w:rsid w:val="00B8780D"/>
    <w:rsid w:val="00B904BB"/>
    <w:rsid w:val="00B90690"/>
    <w:rsid w:val="00B9090F"/>
    <w:rsid w:val="00B90B26"/>
    <w:rsid w:val="00B9242B"/>
    <w:rsid w:val="00B924BE"/>
    <w:rsid w:val="00B92C0A"/>
    <w:rsid w:val="00B92D20"/>
    <w:rsid w:val="00B92D5E"/>
    <w:rsid w:val="00B939E5"/>
    <w:rsid w:val="00B93C6F"/>
    <w:rsid w:val="00B94717"/>
    <w:rsid w:val="00B94882"/>
    <w:rsid w:val="00B9610C"/>
    <w:rsid w:val="00B9668E"/>
    <w:rsid w:val="00B96B36"/>
    <w:rsid w:val="00B97C51"/>
    <w:rsid w:val="00BA02B4"/>
    <w:rsid w:val="00BA087B"/>
    <w:rsid w:val="00BA0B22"/>
    <w:rsid w:val="00BA0BB9"/>
    <w:rsid w:val="00BA128C"/>
    <w:rsid w:val="00BA5587"/>
    <w:rsid w:val="00BA56A1"/>
    <w:rsid w:val="00BA5DE1"/>
    <w:rsid w:val="00BA796B"/>
    <w:rsid w:val="00BA79EC"/>
    <w:rsid w:val="00BB0150"/>
    <w:rsid w:val="00BB08F0"/>
    <w:rsid w:val="00BB0AC4"/>
    <w:rsid w:val="00BB1604"/>
    <w:rsid w:val="00BB18B4"/>
    <w:rsid w:val="00BB1BF3"/>
    <w:rsid w:val="00BB1CB0"/>
    <w:rsid w:val="00BB2019"/>
    <w:rsid w:val="00BB2311"/>
    <w:rsid w:val="00BB2B60"/>
    <w:rsid w:val="00BB2BBF"/>
    <w:rsid w:val="00BB324E"/>
    <w:rsid w:val="00BB35A0"/>
    <w:rsid w:val="00BB424D"/>
    <w:rsid w:val="00BB43F4"/>
    <w:rsid w:val="00BB4D21"/>
    <w:rsid w:val="00BB5BA9"/>
    <w:rsid w:val="00BB7425"/>
    <w:rsid w:val="00BB7C78"/>
    <w:rsid w:val="00BB7F25"/>
    <w:rsid w:val="00BC02DD"/>
    <w:rsid w:val="00BC157A"/>
    <w:rsid w:val="00BC1BC9"/>
    <w:rsid w:val="00BC2759"/>
    <w:rsid w:val="00BC2D6D"/>
    <w:rsid w:val="00BC3EF1"/>
    <w:rsid w:val="00BC4208"/>
    <w:rsid w:val="00BC475B"/>
    <w:rsid w:val="00BC4840"/>
    <w:rsid w:val="00BC496F"/>
    <w:rsid w:val="00BC59E1"/>
    <w:rsid w:val="00BC6623"/>
    <w:rsid w:val="00BC7375"/>
    <w:rsid w:val="00BC741A"/>
    <w:rsid w:val="00BD109B"/>
    <w:rsid w:val="00BD1726"/>
    <w:rsid w:val="00BD2391"/>
    <w:rsid w:val="00BD26FD"/>
    <w:rsid w:val="00BD2B25"/>
    <w:rsid w:val="00BD49FA"/>
    <w:rsid w:val="00BD5163"/>
    <w:rsid w:val="00BD5EE1"/>
    <w:rsid w:val="00BD5F8E"/>
    <w:rsid w:val="00BD6687"/>
    <w:rsid w:val="00BD69ED"/>
    <w:rsid w:val="00BD7007"/>
    <w:rsid w:val="00BD735A"/>
    <w:rsid w:val="00BD7FA1"/>
    <w:rsid w:val="00BE026F"/>
    <w:rsid w:val="00BE0ED2"/>
    <w:rsid w:val="00BE115D"/>
    <w:rsid w:val="00BE1396"/>
    <w:rsid w:val="00BE1AE9"/>
    <w:rsid w:val="00BE1ECD"/>
    <w:rsid w:val="00BE2DB4"/>
    <w:rsid w:val="00BE32AB"/>
    <w:rsid w:val="00BE32E9"/>
    <w:rsid w:val="00BE449A"/>
    <w:rsid w:val="00BE4CB9"/>
    <w:rsid w:val="00BE590C"/>
    <w:rsid w:val="00BE65C4"/>
    <w:rsid w:val="00BE6D58"/>
    <w:rsid w:val="00BE6EAC"/>
    <w:rsid w:val="00BE753E"/>
    <w:rsid w:val="00BE7849"/>
    <w:rsid w:val="00BE7CDB"/>
    <w:rsid w:val="00BF0750"/>
    <w:rsid w:val="00BF08CA"/>
    <w:rsid w:val="00BF125C"/>
    <w:rsid w:val="00BF1602"/>
    <w:rsid w:val="00BF1A2D"/>
    <w:rsid w:val="00BF21B1"/>
    <w:rsid w:val="00BF25C2"/>
    <w:rsid w:val="00BF2646"/>
    <w:rsid w:val="00BF2835"/>
    <w:rsid w:val="00BF30EA"/>
    <w:rsid w:val="00BF3141"/>
    <w:rsid w:val="00BF3B7C"/>
    <w:rsid w:val="00BF4230"/>
    <w:rsid w:val="00BF4299"/>
    <w:rsid w:val="00BF5B7E"/>
    <w:rsid w:val="00BF6EE1"/>
    <w:rsid w:val="00BF7798"/>
    <w:rsid w:val="00C00025"/>
    <w:rsid w:val="00C00DE9"/>
    <w:rsid w:val="00C00FDA"/>
    <w:rsid w:val="00C014A7"/>
    <w:rsid w:val="00C0157F"/>
    <w:rsid w:val="00C018AE"/>
    <w:rsid w:val="00C02A43"/>
    <w:rsid w:val="00C02CBF"/>
    <w:rsid w:val="00C0340E"/>
    <w:rsid w:val="00C04582"/>
    <w:rsid w:val="00C05373"/>
    <w:rsid w:val="00C05B1A"/>
    <w:rsid w:val="00C06112"/>
    <w:rsid w:val="00C06C67"/>
    <w:rsid w:val="00C07462"/>
    <w:rsid w:val="00C07608"/>
    <w:rsid w:val="00C10546"/>
    <w:rsid w:val="00C1079F"/>
    <w:rsid w:val="00C110E7"/>
    <w:rsid w:val="00C1156C"/>
    <w:rsid w:val="00C11DAD"/>
    <w:rsid w:val="00C12427"/>
    <w:rsid w:val="00C12DBA"/>
    <w:rsid w:val="00C137F9"/>
    <w:rsid w:val="00C13B7B"/>
    <w:rsid w:val="00C13EE5"/>
    <w:rsid w:val="00C1418F"/>
    <w:rsid w:val="00C158EA"/>
    <w:rsid w:val="00C1597C"/>
    <w:rsid w:val="00C15E79"/>
    <w:rsid w:val="00C169F7"/>
    <w:rsid w:val="00C16AFE"/>
    <w:rsid w:val="00C16E1C"/>
    <w:rsid w:val="00C170ED"/>
    <w:rsid w:val="00C1729C"/>
    <w:rsid w:val="00C175E8"/>
    <w:rsid w:val="00C17D0D"/>
    <w:rsid w:val="00C17EDF"/>
    <w:rsid w:val="00C20141"/>
    <w:rsid w:val="00C202D7"/>
    <w:rsid w:val="00C20D4E"/>
    <w:rsid w:val="00C21246"/>
    <w:rsid w:val="00C213E2"/>
    <w:rsid w:val="00C2150D"/>
    <w:rsid w:val="00C216CE"/>
    <w:rsid w:val="00C21F4B"/>
    <w:rsid w:val="00C22145"/>
    <w:rsid w:val="00C22534"/>
    <w:rsid w:val="00C229BA"/>
    <w:rsid w:val="00C231BC"/>
    <w:rsid w:val="00C2337E"/>
    <w:rsid w:val="00C242E4"/>
    <w:rsid w:val="00C24AC0"/>
    <w:rsid w:val="00C25230"/>
    <w:rsid w:val="00C2535C"/>
    <w:rsid w:val="00C253BA"/>
    <w:rsid w:val="00C26486"/>
    <w:rsid w:val="00C26507"/>
    <w:rsid w:val="00C27F21"/>
    <w:rsid w:val="00C3041F"/>
    <w:rsid w:val="00C305F5"/>
    <w:rsid w:val="00C30D94"/>
    <w:rsid w:val="00C30E53"/>
    <w:rsid w:val="00C312CB"/>
    <w:rsid w:val="00C315E4"/>
    <w:rsid w:val="00C31D51"/>
    <w:rsid w:val="00C320C0"/>
    <w:rsid w:val="00C325CE"/>
    <w:rsid w:val="00C3285C"/>
    <w:rsid w:val="00C33022"/>
    <w:rsid w:val="00C331B9"/>
    <w:rsid w:val="00C33209"/>
    <w:rsid w:val="00C34CD9"/>
    <w:rsid w:val="00C3644F"/>
    <w:rsid w:val="00C36784"/>
    <w:rsid w:val="00C372AD"/>
    <w:rsid w:val="00C378C1"/>
    <w:rsid w:val="00C3799A"/>
    <w:rsid w:val="00C37F25"/>
    <w:rsid w:val="00C4062B"/>
    <w:rsid w:val="00C41AB4"/>
    <w:rsid w:val="00C42784"/>
    <w:rsid w:val="00C42FA5"/>
    <w:rsid w:val="00C430DC"/>
    <w:rsid w:val="00C43618"/>
    <w:rsid w:val="00C4375D"/>
    <w:rsid w:val="00C4395F"/>
    <w:rsid w:val="00C43EC3"/>
    <w:rsid w:val="00C44420"/>
    <w:rsid w:val="00C44566"/>
    <w:rsid w:val="00C44B81"/>
    <w:rsid w:val="00C457DF"/>
    <w:rsid w:val="00C45A04"/>
    <w:rsid w:val="00C45EEA"/>
    <w:rsid w:val="00C4605F"/>
    <w:rsid w:val="00C46310"/>
    <w:rsid w:val="00C46D99"/>
    <w:rsid w:val="00C47454"/>
    <w:rsid w:val="00C4758F"/>
    <w:rsid w:val="00C477A7"/>
    <w:rsid w:val="00C50818"/>
    <w:rsid w:val="00C50AB3"/>
    <w:rsid w:val="00C50B3F"/>
    <w:rsid w:val="00C51C0D"/>
    <w:rsid w:val="00C523D7"/>
    <w:rsid w:val="00C531F3"/>
    <w:rsid w:val="00C53FD4"/>
    <w:rsid w:val="00C540B9"/>
    <w:rsid w:val="00C54692"/>
    <w:rsid w:val="00C54D13"/>
    <w:rsid w:val="00C5517F"/>
    <w:rsid w:val="00C55FD6"/>
    <w:rsid w:val="00C56A84"/>
    <w:rsid w:val="00C578D8"/>
    <w:rsid w:val="00C57B9F"/>
    <w:rsid w:val="00C601A0"/>
    <w:rsid w:val="00C6049E"/>
    <w:rsid w:val="00C60674"/>
    <w:rsid w:val="00C60801"/>
    <w:rsid w:val="00C618F9"/>
    <w:rsid w:val="00C620A6"/>
    <w:rsid w:val="00C63961"/>
    <w:rsid w:val="00C647E0"/>
    <w:rsid w:val="00C655FC"/>
    <w:rsid w:val="00C65DA6"/>
    <w:rsid w:val="00C66A2E"/>
    <w:rsid w:val="00C70913"/>
    <w:rsid w:val="00C70A18"/>
    <w:rsid w:val="00C70B50"/>
    <w:rsid w:val="00C7239D"/>
    <w:rsid w:val="00C74211"/>
    <w:rsid w:val="00C74443"/>
    <w:rsid w:val="00C7606A"/>
    <w:rsid w:val="00C7651C"/>
    <w:rsid w:val="00C7743C"/>
    <w:rsid w:val="00C77F85"/>
    <w:rsid w:val="00C810BA"/>
    <w:rsid w:val="00C81877"/>
    <w:rsid w:val="00C818BB"/>
    <w:rsid w:val="00C81B68"/>
    <w:rsid w:val="00C81E83"/>
    <w:rsid w:val="00C82724"/>
    <w:rsid w:val="00C82B84"/>
    <w:rsid w:val="00C82C2D"/>
    <w:rsid w:val="00C82F8D"/>
    <w:rsid w:val="00C83244"/>
    <w:rsid w:val="00C837B8"/>
    <w:rsid w:val="00C83B86"/>
    <w:rsid w:val="00C8440C"/>
    <w:rsid w:val="00C84C77"/>
    <w:rsid w:val="00C8582D"/>
    <w:rsid w:val="00C85871"/>
    <w:rsid w:val="00C858A1"/>
    <w:rsid w:val="00C85E27"/>
    <w:rsid w:val="00C85F1D"/>
    <w:rsid w:val="00C867E6"/>
    <w:rsid w:val="00C87040"/>
    <w:rsid w:val="00C8761C"/>
    <w:rsid w:val="00C8772B"/>
    <w:rsid w:val="00C878BA"/>
    <w:rsid w:val="00C87F16"/>
    <w:rsid w:val="00C91008"/>
    <w:rsid w:val="00C92A06"/>
    <w:rsid w:val="00C92C2A"/>
    <w:rsid w:val="00C93443"/>
    <w:rsid w:val="00C95BC6"/>
    <w:rsid w:val="00C95C2D"/>
    <w:rsid w:val="00C96088"/>
    <w:rsid w:val="00C96FFD"/>
    <w:rsid w:val="00C970C5"/>
    <w:rsid w:val="00C97A41"/>
    <w:rsid w:val="00CA0F7B"/>
    <w:rsid w:val="00CA13D3"/>
    <w:rsid w:val="00CA17EC"/>
    <w:rsid w:val="00CA19D1"/>
    <w:rsid w:val="00CA1BBB"/>
    <w:rsid w:val="00CA1D3A"/>
    <w:rsid w:val="00CA2A4F"/>
    <w:rsid w:val="00CA3490"/>
    <w:rsid w:val="00CA3975"/>
    <w:rsid w:val="00CA3BD1"/>
    <w:rsid w:val="00CA4F78"/>
    <w:rsid w:val="00CA5115"/>
    <w:rsid w:val="00CA64D0"/>
    <w:rsid w:val="00CA671E"/>
    <w:rsid w:val="00CA6905"/>
    <w:rsid w:val="00CA74B3"/>
    <w:rsid w:val="00CA7A87"/>
    <w:rsid w:val="00CB0102"/>
    <w:rsid w:val="00CB096F"/>
    <w:rsid w:val="00CB15A7"/>
    <w:rsid w:val="00CB1C49"/>
    <w:rsid w:val="00CB204C"/>
    <w:rsid w:val="00CB2F83"/>
    <w:rsid w:val="00CB2FBD"/>
    <w:rsid w:val="00CB3E8D"/>
    <w:rsid w:val="00CB4469"/>
    <w:rsid w:val="00CB46AE"/>
    <w:rsid w:val="00CB49AE"/>
    <w:rsid w:val="00CB49C9"/>
    <w:rsid w:val="00CB4BDF"/>
    <w:rsid w:val="00CB4D43"/>
    <w:rsid w:val="00CB4E4F"/>
    <w:rsid w:val="00CB5A95"/>
    <w:rsid w:val="00CB7F4F"/>
    <w:rsid w:val="00CC035E"/>
    <w:rsid w:val="00CC0503"/>
    <w:rsid w:val="00CC0D7C"/>
    <w:rsid w:val="00CC12D4"/>
    <w:rsid w:val="00CC1A40"/>
    <w:rsid w:val="00CC1B67"/>
    <w:rsid w:val="00CC1B6B"/>
    <w:rsid w:val="00CC1E28"/>
    <w:rsid w:val="00CC24B2"/>
    <w:rsid w:val="00CC2EA0"/>
    <w:rsid w:val="00CC3F49"/>
    <w:rsid w:val="00CC4726"/>
    <w:rsid w:val="00CC48B3"/>
    <w:rsid w:val="00CC4EFA"/>
    <w:rsid w:val="00CC5224"/>
    <w:rsid w:val="00CC56F0"/>
    <w:rsid w:val="00CC579F"/>
    <w:rsid w:val="00CC5B7D"/>
    <w:rsid w:val="00CC6698"/>
    <w:rsid w:val="00CC6F25"/>
    <w:rsid w:val="00CC720B"/>
    <w:rsid w:val="00CC78FC"/>
    <w:rsid w:val="00CD00F7"/>
    <w:rsid w:val="00CD0EA9"/>
    <w:rsid w:val="00CD112D"/>
    <w:rsid w:val="00CD1328"/>
    <w:rsid w:val="00CD1AA2"/>
    <w:rsid w:val="00CD2158"/>
    <w:rsid w:val="00CD225A"/>
    <w:rsid w:val="00CD233A"/>
    <w:rsid w:val="00CD341F"/>
    <w:rsid w:val="00CD375D"/>
    <w:rsid w:val="00CD392C"/>
    <w:rsid w:val="00CD3A45"/>
    <w:rsid w:val="00CD3BD6"/>
    <w:rsid w:val="00CD3D53"/>
    <w:rsid w:val="00CD4290"/>
    <w:rsid w:val="00CD4BE1"/>
    <w:rsid w:val="00CD5283"/>
    <w:rsid w:val="00CD55C6"/>
    <w:rsid w:val="00CD60FC"/>
    <w:rsid w:val="00CD669C"/>
    <w:rsid w:val="00CD714F"/>
    <w:rsid w:val="00CE0712"/>
    <w:rsid w:val="00CE08E3"/>
    <w:rsid w:val="00CE10FA"/>
    <w:rsid w:val="00CE1104"/>
    <w:rsid w:val="00CE1292"/>
    <w:rsid w:val="00CE1593"/>
    <w:rsid w:val="00CE2E03"/>
    <w:rsid w:val="00CE3C76"/>
    <w:rsid w:val="00CE4367"/>
    <w:rsid w:val="00CE4B17"/>
    <w:rsid w:val="00CE5D14"/>
    <w:rsid w:val="00CE643D"/>
    <w:rsid w:val="00CE64FA"/>
    <w:rsid w:val="00CE6FF8"/>
    <w:rsid w:val="00CE7610"/>
    <w:rsid w:val="00CE7613"/>
    <w:rsid w:val="00CE7A8F"/>
    <w:rsid w:val="00CF0948"/>
    <w:rsid w:val="00CF0BE4"/>
    <w:rsid w:val="00CF1F0F"/>
    <w:rsid w:val="00CF285C"/>
    <w:rsid w:val="00CF2992"/>
    <w:rsid w:val="00CF3F67"/>
    <w:rsid w:val="00CF402D"/>
    <w:rsid w:val="00CF4462"/>
    <w:rsid w:val="00CF4E4D"/>
    <w:rsid w:val="00CF5E28"/>
    <w:rsid w:val="00CF6166"/>
    <w:rsid w:val="00CF6E12"/>
    <w:rsid w:val="00CF6EEA"/>
    <w:rsid w:val="00CF6FD2"/>
    <w:rsid w:val="00CF7313"/>
    <w:rsid w:val="00CF7B92"/>
    <w:rsid w:val="00D00207"/>
    <w:rsid w:val="00D0026D"/>
    <w:rsid w:val="00D0135D"/>
    <w:rsid w:val="00D0176E"/>
    <w:rsid w:val="00D019E8"/>
    <w:rsid w:val="00D022E6"/>
    <w:rsid w:val="00D026AC"/>
    <w:rsid w:val="00D0281E"/>
    <w:rsid w:val="00D03373"/>
    <w:rsid w:val="00D03CF0"/>
    <w:rsid w:val="00D03F2A"/>
    <w:rsid w:val="00D044A4"/>
    <w:rsid w:val="00D04878"/>
    <w:rsid w:val="00D04A3F"/>
    <w:rsid w:val="00D04A6E"/>
    <w:rsid w:val="00D06466"/>
    <w:rsid w:val="00D0659A"/>
    <w:rsid w:val="00D065BE"/>
    <w:rsid w:val="00D0757F"/>
    <w:rsid w:val="00D10309"/>
    <w:rsid w:val="00D10C85"/>
    <w:rsid w:val="00D11859"/>
    <w:rsid w:val="00D12260"/>
    <w:rsid w:val="00D124DC"/>
    <w:rsid w:val="00D12784"/>
    <w:rsid w:val="00D1283E"/>
    <w:rsid w:val="00D12D11"/>
    <w:rsid w:val="00D131A1"/>
    <w:rsid w:val="00D13328"/>
    <w:rsid w:val="00D13E29"/>
    <w:rsid w:val="00D15308"/>
    <w:rsid w:val="00D15B8F"/>
    <w:rsid w:val="00D15D35"/>
    <w:rsid w:val="00D16693"/>
    <w:rsid w:val="00D1773E"/>
    <w:rsid w:val="00D17BBD"/>
    <w:rsid w:val="00D17E2C"/>
    <w:rsid w:val="00D202DF"/>
    <w:rsid w:val="00D21174"/>
    <w:rsid w:val="00D21A40"/>
    <w:rsid w:val="00D21B85"/>
    <w:rsid w:val="00D223EA"/>
    <w:rsid w:val="00D2255D"/>
    <w:rsid w:val="00D22AB8"/>
    <w:rsid w:val="00D22D8B"/>
    <w:rsid w:val="00D243A5"/>
    <w:rsid w:val="00D2555F"/>
    <w:rsid w:val="00D25633"/>
    <w:rsid w:val="00D27D73"/>
    <w:rsid w:val="00D27F80"/>
    <w:rsid w:val="00D27FD6"/>
    <w:rsid w:val="00D3058C"/>
    <w:rsid w:val="00D30856"/>
    <w:rsid w:val="00D31900"/>
    <w:rsid w:val="00D3191F"/>
    <w:rsid w:val="00D31BAE"/>
    <w:rsid w:val="00D329EE"/>
    <w:rsid w:val="00D32FEA"/>
    <w:rsid w:val="00D33797"/>
    <w:rsid w:val="00D341A9"/>
    <w:rsid w:val="00D34AFA"/>
    <w:rsid w:val="00D35BCE"/>
    <w:rsid w:val="00D35ECC"/>
    <w:rsid w:val="00D35F66"/>
    <w:rsid w:val="00D35F96"/>
    <w:rsid w:val="00D37037"/>
    <w:rsid w:val="00D372F9"/>
    <w:rsid w:val="00D375BB"/>
    <w:rsid w:val="00D40504"/>
    <w:rsid w:val="00D41A89"/>
    <w:rsid w:val="00D41C52"/>
    <w:rsid w:val="00D41FCC"/>
    <w:rsid w:val="00D430D9"/>
    <w:rsid w:val="00D43827"/>
    <w:rsid w:val="00D446AD"/>
    <w:rsid w:val="00D446F2"/>
    <w:rsid w:val="00D4486A"/>
    <w:rsid w:val="00D45401"/>
    <w:rsid w:val="00D46268"/>
    <w:rsid w:val="00D46A62"/>
    <w:rsid w:val="00D47117"/>
    <w:rsid w:val="00D47C59"/>
    <w:rsid w:val="00D47D1F"/>
    <w:rsid w:val="00D500C3"/>
    <w:rsid w:val="00D503D5"/>
    <w:rsid w:val="00D50501"/>
    <w:rsid w:val="00D50B1C"/>
    <w:rsid w:val="00D515D5"/>
    <w:rsid w:val="00D51CFE"/>
    <w:rsid w:val="00D51F6C"/>
    <w:rsid w:val="00D53FFB"/>
    <w:rsid w:val="00D54C70"/>
    <w:rsid w:val="00D55A3A"/>
    <w:rsid w:val="00D57B25"/>
    <w:rsid w:val="00D601A7"/>
    <w:rsid w:val="00D60817"/>
    <w:rsid w:val="00D60AF6"/>
    <w:rsid w:val="00D60F55"/>
    <w:rsid w:val="00D61A81"/>
    <w:rsid w:val="00D621CF"/>
    <w:rsid w:val="00D62988"/>
    <w:rsid w:val="00D62B4A"/>
    <w:rsid w:val="00D64741"/>
    <w:rsid w:val="00D64CBF"/>
    <w:rsid w:val="00D658A1"/>
    <w:rsid w:val="00D65F1F"/>
    <w:rsid w:val="00D6607D"/>
    <w:rsid w:val="00D664ED"/>
    <w:rsid w:val="00D669A2"/>
    <w:rsid w:val="00D66CED"/>
    <w:rsid w:val="00D673FF"/>
    <w:rsid w:val="00D67539"/>
    <w:rsid w:val="00D679F5"/>
    <w:rsid w:val="00D67B61"/>
    <w:rsid w:val="00D70C08"/>
    <w:rsid w:val="00D7105A"/>
    <w:rsid w:val="00D717EB"/>
    <w:rsid w:val="00D73161"/>
    <w:rsid w:val="00D73470"/>
    <w:rsid w:val="00D73558"/>
    <w:rsid w:val="00D73705"/>
    <w:rsid w:val="00D751A3"/>
    <w:rsid w:val="00D7549F"/>
    <w:rsid w:val="00D756A0"/>
    <w:rsid w:val="00D75A89"/>
    <w:rsid w:val="00D764F7"/>
    <w:rsid w:val="00D7759D"/>
    <w:rsid w:val="00D77E0C"/>
    <w:rsid w:val="00D81523"/>
    <w:rsid w:val="00D82862"/>
    <w:rsid w:val="00D82B33"/>
    <w:rsid w:val="00D82CA2"/>
    <w:rsid w:val="00D84BE0"/>
    <w:rsid w:val="00D84DFE"/>
    <w:rsid w:val="00D85F75"/>
    <w:rsid w:val="00D860F4"/>
    <w:rsid w:val="00D875C6"/>
    <w:rsid w:val="00D87A2B"/>
    <w:rsid w:val="00D906A1"/>
    <w:rsid w:val="00D9128F"/>
    <w:rsid w:val="00D914BE"/>
    <w:rsid w:val="00D9152E"/>
    <w:rsid w:val="00D919FE"/>
    <w:rsid w:val="00D92C07"/>
    <w:rsid w:val="00D92E19"/>
    <w:rsid w:val="00D9371E"/>
    <w:rsid w:val="00D94677"/>
    <w:rsid w:val="00D9520B"/>
    <w:rsid w:val="00D9546A"/>
    <w:rsid w:val="00D95F8F"/>
    <w:rsid w:val="00D95FB2"/>
    <w:rsid w:val="00D963B2"/>
    <w:rsid w:val="00D973BC"/>
    <w:rsid w:val="00D9770B"/>
    <w:rsid w:val="00D97C27"/>
    <w:rsid w:val="00D97F0E"/>
    <w:rsid w:val="00DA048A"/>
    <w:rsid w:val="00DA1709"/>
    <w:rsid w:val="00DA26E7"/>
    <w:rsid w:val="00DA2F61"/>
    <w:rsid w:val="00DA33F5"/>
    <w:rsid w:val="00DA3CD7"/>
    <w:rsid w:val="00DA4A49"/>
    <w:rsid w:val="00DA5C88"/>
    <w:rsid w:val="00DA6A42"/>
    <w:rsid w:val="00DA6C67"/>
    <w:rsid w:val="00DA72D3"/>
    <w:rsid w:val="00DA7907"/>
    <w:rsid w:val="00DA7A7C"/>
    <w:rsid w:val="00DB0440"/>
    <w:rsid w:val="00DB0A4F"/>
    <w:rsid w:val="00DB1103"/>
    <w:rsid w:val="00DB2971"/>
    <w:rsid w:val="00DB381B"/>
    <w:rsid w:val="00DB3EB6"/>
    <w:rsid w:val="00DB405D"/>
    <w:rsid w:val="00DB4421"/>
    <w:rsid w:val="00DB52C7"/>
    <w:rsid w:val="00DB554C"/>
    <w:rsid w:val="00DB5F64"/>
    <w:rsid w:val="00DB69D4"/>
    <w:rsid w:val="00DB7107"/>
    <w:rsid w:val="00DC0BB0"/>
    <w:rsid w:val="00DC19EA"/>
    <w:rsid w:val="00DC2570"/>
    <w:rsid w:val="00DC2E32"/>
    <w:rsid w:val="00DC30EF"/>
    <w:rsid w:val="00DC3555"/>
    <w:rsid w:val="00DC479D"/>
    <w:rsid w:val="00DC4AD8"/>
    <w:rsid w:val="00DC50B7"/>
    <w:rsid w:val="00DC5715"/>
    <w:rsid w:val="00DC5D0B"/>
    <w:rsid w:val="00DC5F1C"/>
    <w:rsid w:val="00DC615A"/>
    <w:rsid w:val="00DC6431"/>
    <w:rsid w:val="00DC7387"/>
    <w:rsid w:val="00DC77C5"/>
    <w:rsid w:val="00DC7DE1"/>
    <w:rsid w:val="00DD0FC1"/>
    <w:rsid w:val="00DD13D4"/>
    <w:rsid w:val="00DD17C7"/>
    <w:rsid w:val="00DD2614"/>
    <w:rsid w:val="00DD269D"/>
    <w:rsid w:val="00DD2FA2"/>
    <w:rsid w:val="00DD2FC7"/>
    <w:rsid w:val="00DD380B"/>
    <w:rsid w:val="00DD3BDA"/>
    <w:rsid w:val="00DD3F62"/>
    <w:rsid w:val="00DD4A54"/>
    <w:rsid w:val="00DD54BB"/>
    <w:rsid w:val="00DD60EB"/>
    <w:rsid w:val="00DD681C"/>
    <w:rsid w:val="00DD6951"/>
    <w:rsid w:val="00DE168D"/>
    <w:rsid w:val="00DE1D88"/>
    <w:rsid w:val="00DE3610"/>
    <w:rsid w:val="00DE4599"/>
    <w:rsid w:val="00DE4B73"/>
    <w:rsid w:val="00DE57DE"/>
    <w:rsid w:val="00DE60B8"/>
    <w:rsid w:val="00DE71B0"/>
    <w:rsid w:val="00DE7357"/>
    <w:rsid w:val="00DF00E2"/>
    <w:rsid w:val="00DF01C0"/>
    <w:rsid w:val="00DF244C"/>
    <w:rsid w:val="00DF29A2"/>
    <w:rsid w:val="00DF39B2"/>
    <w:rsid w:val="00DF3A9A"/>
    <w:rsid w:val="00DF414A"/>
    <w:rsid w:val="00DF539E"/>
    <w:rsid w:val="00DF5A10"/>
    <w:rsid w:val="00DF623A"/>
    <w:rsid w:val="00DF66DF"/>
    <w:rsid w:val="00DF715B"/>
    <w:rsid w:val="00E005A6"/>
    <w:rsid w:val="00E010DF"/>
    <w:rsid w:val="00E02290"/>
    <w:rsid w:val="00E03445"/>
    <w:rsid w:val="00E03856"/>
    <w:rsid w:val="00E03D7B"/>
    <w:rsid w:val="00E03F9A"/>
    <w:rsid w:val="00E04221"/>
    <w:rsid w:val="00E0480C"/>
    <w:rsid w:val="00E04F4A"/>
    <w:rsid w:val="00E0511D"/>
    <w:rsid w:val="00E05B03"/>
    <w:rsid w:val="00E06669"/>
    <w:rsid w:val="00E06C0C"/>
    <w:rsid w:val="00E07AB7"/>
    <w:rsid w:val="00E07B68"/>
    <w:rsid w:val="00E10125"/>
    <w:rsid w:val="00E10626"/>
    <w:rsid w:val="00E10ABA"/>
    <w:rsid w:val="00E1117A"/>
    <w:rsid w:val="00E115D4"/>
    <w:rsid w:val="00E12111"/>
    <w:rsid w:val="00E1236A"/>
    <w:rsid w:val="00E126E9"/>
    <w:rsid w:val="00E12912"/>
    <w:rsid w:val="00E12E23"/>
    <w:rsid w:val="00E13093"/>
    <w:rsid w:val="00E132FC"/>
    <w:rsid w:val="00E13566"/>
    <w:rsid w:val="00E13953"/>
    <w:rsid w:val="00E13CBF"/>
    <w:rsid w:val="00E151FE"/>
    <w:rsid w:val="00E15393"/>
    <w:rsid w:val="00E15431"/>
    <w:rsid w:val="00E154C1"/>
    <w:rsid w:val="00E157C8"/>
    <w:rsid w:val="00E15870"/>
    <w:rsid w:val="00E15C34"/>
    <w:rsid w:val="00E16E09"/>
    <w:rsid w:val="00E16FF5"/>
    <w:rsid w:val="00E20070"/>
    <w:rsid w:val="00E20401"/>
    <w:rsid w:val="00E20496"/>
    <w:rsid w:val="00E20651"/>
    <w:rsid w:val="00E219EA"/>
    <w:rsid w:val="00E21BBF"/>
    <w:rsid w:val="00E224D5"/>
    <w:rsid w:val="00E22CEA"/>
    <w:rsid w:val="00E2341C"/>
    <w:rsid w:val="00E23444"/>
    <w:rsid w:val="00E2372D"/>
    <w:rsid w:val="00E23C9E"/>
    <w:rsid w:val="00E2418A"/>
    <w:rsid w:val="00E2459A"/>
    <w:rsid w:val="00E24A07"/>
    <w:rsid w:val="00E24B31"/>
    <w:rsid w:val="00E25443"/>
    <w:rsid w:val="00E255FE"/>
    <w:rsid w:val="00E2656E"/>
    <w:rsid w:val="00E26AA7"/>
    <w:rsid w:val="00E30CDA"/>
    <w:rsid w:val="00E31351"/>
    <w:rsid w:val="00E31B5B"/>
    <w:rsid w:val="00E31D3B"/>
    <w:rsid w:val="00E31EC2"/>
    <w:rsid w:val="00E32853"/>
    <w:rsid w:val="00E32F09"/>
    <w:rsid w:val="00E3402A"/>
    <w:rsid w:val="00E346CA"/>
    <w:rsid w:val="00E34905"/>
    <w:rsid w:val="00E34AAB"/>
    <w:rsid w:val="00E34B41"/>
    <w:rsid w:val="00E35367"/>
    <w:rsid w:val="00E35415"/>
    <w:rsid w:val="00E3544B"/>
    <w:rsid w:val="00E35B67"/>
    <w:rsid w:val="00E36EBC"/>
    <w:rsid w:val="00E36F5E"/>
    <w:rsid w:val="00E37178"/>
    <w:rsid w:val="00E3745C"/>
    <w:rsid w:val="00E40079"/>
    <w:rsid w:val="00E4029F"/>
    <w:rsid w:val="00E40313"/>
    <w:rsid w:val="00E40CA1"/>
    <w:rsid w:val="00E4201A"/>
    <w:rsid w:val="00E423C9"/>
    <w:rsid w:val="00E426E9"/>
    <w:rsid w:val="00E4283B"/>
    <w:rsid w:val="00E428D1"/>
    <w:rsid w:val="00E42CD7"/>
    <w:rsid w:val="00E43510"/>
    <w:rsid w:val="00E43772"/>
    <w:rsid w:val="00E444FC"/>
    <w:rsid w:val="00E44D5C"/>
    <w:rsid w:val="00E451EA"/>
    <w:rsid w:val="00E46B5E"/>
    <w:rsid w:val="00E47110"/>
    <w:rsid w:val="00E4727A"/>
    <w:rsid w:val="00E47625"/>
    <w:rsid w:val="00E50158"/>
    <w:rsid w:val="00E52281"/>
    <w:rsid w:val="00E528A8"/>
    <w:rsid w:val="00E52AD2"/>
    <w:rsid w:val="00E53C24"/>
    <w:rsid w:val="00E53D03"/>
    <w:rsid w:val="00E53D9A"/>
    <w:rsid w:val="00E53F8D"/>
    <w:rsid w:val="00E540D7"/>
    <w:rsid w:val="00E54272"/>
    <w:rsid w:val="00E5475E"/>
    <w:rsid w:val="00E54D46"/>
    <w:rsid w:val="00E54E67"/>
    <w:rsid w:val="00E552E0"/>
    <w:rsid w:val="00E55AFC"/>
    <w:rsid w:val="00E56871"/>
    <w:rsid w:val="00E56E9C"/>
    <w:rsid w:val="00E5752A"/>
    <w:rsid w:val="00E57BB3"/>
    <w:rsid w:val="00E604D4"/>
    <w:rsid w:val="00E608C8"/>
    <w:rsid w:val="00E61181"/>
    <w:rsid w:val="00E61B96"/>
    <w:rsid w:val="00E63F87"/>
    <w:rsid w:val="00E6427D"/>
    <w:rsid w:val="00E64DD2"/>
    <w:rsid w:val="00E655AF"/>
    <w:rsid w:val="00E65A41"/>
    <w:rsid w:val="00E65AA1"/>
    <w:rsid w:val="00E65C4D"/>
    <w:rsid w:val="00E66197"/>
    <w:rsid w:val="00E665A7"/>
    <w:rsid w:val="00E670AA"/>
    <w:rsid w:val="00E67556"/>
    <w:rsid w:val="00E678AE"/>
    <w:rsid w:val="00E67F3C"/>
    <w:rsid w:val="00E7004E"/>
    <w:rsid w:val="00E708EA"/>
    <w:rsid w:val="00E72090"/>
    <w:rsid w:val="00E721A6"/>
    <w:rsid w:val="00E72DDA"/>
    <w:rsid w:val="00E7428E"/>
    <w:rsid w:val="00E7482D"/>
    <w:rsid w:val="00E748D8"/>
    <w:rsid w:val="00E753A3"/>
    <w:rsid w:val="00E7580D"/>
    <w:rsid w:val="00E75F1B"/>
    <w:rsid w:val="00E763BD"/>
    <w:rsid w:val="00E76B18"/>
    <w:rsid w:val="00E76F9E"/>
    <w:rsid w:val="00E771F6"/>
    <w:rsid w:val="00E775A6"/>
    <w:rsid w:val="00E806A8"/>
    <w:rsid w:val="00E808A8"/>
    <w:rsid w:val="00E82BE8"/>
    <w:rsid w:val="00E82D98"/>
    <w:rsid w:val="00E82FBB"/>
    <w:rsid w:val="00E830C8"/>
    <w:rsid w:val="00E8368D"/>
    <w:rsid w:val="00E83ECF"/>
    <w:rsid w:val="00E84463"/>
    <w:rsid w:val="00E84589"/>
    <w:rsid w:val="00E849DC"/>
    <w:rsid w:val="00E84AB0"/>
    <w:rsid w:val="00E84B53"/>
    <w:rsid w:val="00E8505A"/>
    <w:rsid w:val="00E85A29"/>
    <w:rsid w:val="00E85D85"/>
    <w:rsid w:val="00E8614C"/>
    <w:rsid w:val="00E8618D"/>
    <w:rsid w:val="00E863A6"/>
    <w:rsid w:val="00E876DB"/>
    <w:rsid w:val="00E9046B"/>
    <w:rsid w:val="00E905E9"/>
    <w:rsid w:val="00E9092D"/>
    <w:rsid w:val="00E913E0"/>
    <w:rsid w:val="00E917A4"/>
    <w:rsid w:val="00E92A30"/>
    <w:rsid w:val="00E936F8"/>
    <w:rsid w:val="00E93AA5"/>
    <w:rsid w:val="00E9442E"/>
    <w:rsid w:val="00E94913"/>
    <w:rsid w:val="00E94AA2"/>
    <w:rsid w:val="00E9571B"/>
    <w:rsid w:val="00E95BA0"/>
    <w:rsid w:val="00E965CF"/>
    <w:rsid w:val="00E96E01"/>
    <w:rsid w:val="00E97687"/>
    <w:rsid w:val="00E978C6"/>
    <w:rsid w:val="00EA02D2"/>
    <w:rsid w:val="00EA0F76"/>
    <w:rsid w:val="00EA11C7"/>
    <w:rsid w:val="00EA2460"/>
    <w:rsid w:val="00EA3153"/>
    <w:rsid w:val="00EA3494"/>
    <w:rsid w:val="00EA4A9D"/>
    <w:rsid w:val="00EA4ADE"/>
    <w:rsid w:val="00EA6087"/>
    <w:rsid w:val="00EA6E23"/>
    <w:rsid w:val="00EA6FD4"/>
    <w:rsid w:val="00EA7C25"/>
    <w:rsid w:val="00EB02DE"/>
    <w:rsid w:val="00EB03F9"/>
    <w:rsid w:val="00EB2E86"/>
    <w:rsid w:val="00EB2F10"/>
    <w:rsid w:val="00EB3EA7"/>
    <w:rsid w:val="00EB3F86"/>
    <w:rsid w:val="00EB4325"/>
    <w:rsid w:val="00EB4AC8"/>
    <w:rsid w:val="00EC0E54"/>
    <w:rsid w:val="00EC141A"/>
    <w:rsid w:val="00EC1F00"/>
    <w:rsid w:val="00EC2240"/>
    <w:rsid w:val="00EC25AC"/>
    <w:rsid w:val="00EC4165"/>
    <w:rsid w:val="00EC4463"/>
    <w:rsid w:val="00EC4A33"/>
    <w:rsid w:val="00EC5522"/>
    <w:rsid w:val="00EC5FF4"/>
    <w:rsid w:val="00EC62AF"/>
    <w:rsid w:val="00ED07DB"/>
    <w:rsid w:val="00ED082A"/>
    <w:rsid w:val="00ED097A"/>
    <w:rsid w:val="00ED0D9E"/>
    <w:rsid w:val="00ED0ED0"/>
    <w:rsid w:val="00ED183D"/>
    <w:rsid w:val="00ED1A91"/>
    <w:rsid w:val="00ED2479"/>
    <w:rsid w:val="00ED3AEC"/>
    <w:rsid w:val="00ED5970"/>
    <w:rsid w:val="00ED5C3B"/>
    <w:rsid w:val="00ED608C"/>
    <w:rsid w:val="00ED6DA9"/>
    <w:rsid w:val="00EE11E7"/>
    <w:rsid w:val="00EE121D"/>
    <w:rsid w:val="00EE12C1"/>
    <w:rsid w:val="00EE310A"/>
    <w:rsid w:val="00EE3318"/>
    <w:rsid w:val="00EE4ADC"/>
    <w:rsid w:val="00EE56AC"/>
    <w:rsid w:val="00EE5B36"/>
    <w:rsid w:val="00EE5D74"/>
    <w:rsid w:val="00EE5FAB"/>
    <w:rsid w:val="00EE6F63"/>
    <w:rsid w:val="00EE7557"/>
    <w:rsid w:val="00EF0BA6"/>
    <w:rsid w:val="00EF10FB"/>
    <w:rsid w:val="00EF1C0C"/>
    <w:rsid w:val="00EF1E88"/>
    <w:rsid w:val="00EF2059"/>
    <w:rsid w:val="00EF2D80"/>
    <w:rsid w:val="00EF2EE5"/>
    <w:rsid w:val="00EF318A"/>
    <w:rsid w:val="00EF4533"/>
    <w:rsid w:val="00EF4982"/>
    <w:rsid w:val="00EF5161"/>
    <w:rsid w:val="00EF638C"/>
    <w:rsid w:val="00EF6971"/>
    <w:rsid w:val="00EF6C17"/>
    <w:rsid w:val="00EF6E8E"/>
    <w:rsid w:val="00EF7DD8"/>
    <w:rsid w:val="00F004B7"/>
    <w:rsid w:val="00F01FCA"/>
    <w:rsid w:val="00F02E62"/>
    <w:rsid w:val="00F03C59"/>
    <w:rsid w:val="00F04512"/>
    <w:rsid w:val="00F0552A"/>
    <w:rsid w:val="00F05693"/>
    <w:rsid w:val="00F05D13"/>
    <w:rsid w:val="00F06415"/>
    <w:rsid w:val="00F06721"/>
    <w:rsid w:val="00F0698E"/>
    <w:rsid w:val="00F06C42"/>
    <w:rsid w:val="00F06E0A"/>
    <w:rsid w:val="00F114C8"/>
    <w:rsid w:val="00F115C7"/>
    <w:rsid w:val="00F116E4"/>
    <w:rsid w:val="00F122DE"/>
    <w:rsid w:val="00F122F8"/>
    <w:rsid w:val="00F12D2F"/>
    <w:rsid w:val="00F139D3"/>
    <w:rsid w:val="00F13EB0"/>
    <w:rsid w:val="00F1415D"/>
    <w:rsid w:val="00F146DE"/>
    <w:rsid w:val="00F1498A"/>
    <w:rsid w:val="00F15673"/>
    <w:rsid w:val="00F15829"/>
    <w:rsid w:val="00F15947"/>
    <w:rsid w:val="00F162C1"/>
    <w:rsid w:val="00F168AC"/>
    <w:rsid w:val="00F17A66"/>
    <w:rsid w:val="00F17B84"/>
    <w:rsid w:val="00F20A9C"/>
    <w:rsid w:val="00F20AEB"/>
    <w:rsid w:val="00F21404"/>
    <w:rsid w:val="00F220C8"/>
    <w:rsid w:val="00F2326B"/>
    <w:rsid w:val="00F23F86"/>
    <w:rsid w:val="00F24C34"/>
    <w:rsid w:val="00F253FD"/>
    <w:rsid w:val="00F2549D"/>
    <w:rsid w:val="00F258C5"/>
    <w:rsid w:val="00F25B55"/>
    <w:rsid w:val="00F25BEF"/>
    <w:rsid w:val="00F25DFF"/>
    <w:rsid w:val="00F2623F"/>
    <w:rsid w:val="00F263F8"/>
    <w:rsid w:val="00F26799"/>
    <w:rsid w:val="00F30923"/>
    <w:rsid w:val="00F30DCF"/>
    <w:rsid w:val="00F310AE"/>
    <w:rsid w:val="00F311F9"/>
    <w:rsid w:val="00F31373"/>
    <w:rsid w:val="00F316A4"/>
    <w:rsid w:val="00F31A75"/>
    <w:rsid w:val="00F31B1B"/>
    <w:rsid w:val="00F32B0E"/>
    <w:rsid w:val="00F33517"/>
    <w:rsid w:val="00F3378E"/>
    <w:rsid w:val="00F346AB"/>
    <w:rsid w:val="00F34CAB"/>
    <w:rsid w:val="00F34D5E"/>
    <w:rsid w:val="00F34E30"/>
    <w:rsid w:val="00F34FCB"/>
    <w:rsid w:val="00F351CD"/>
    <w:rsid w:val="00F3567A"/>
    <w:rsid w:val="00F36234"/>
    <w:rsid w:val="00F362D8"/>
    <w:rsid w:val="00F36EC0"/>
    <w:rsid w:val="00F37E15"/>
    <w:rsid w:val="00F40BD5"/>
    <w:rsid w:val="00F4269D"/>
    <w:rsid w:val="00F42A04"/>
    <w:rsid w:val="00F43750"/>
    <w:rsid w:val="00F439C1"/>
    <w:rsid w:val="00F448F4"/>
    <w:rsid w:val="00F44B1A"/>
    <w:rsid w:val="00F44EFC"/>
    <w:rsid w:val="00F46879"/>
    <w:rsid w:val="00F46CCA"/>
    <w:rsid w:val="00F50119"/>
    <w:rsid w:val="00F50CC2"/>
    <w:rsid w:val="00F50F76"/>
    <w:rsid w:val="00F53171"/>
    <w:rsid w:val="00F537B1"/>
    <w:rsid w:val="00F53DCA"/>
    <w:rsid w:val="00F545FB"/>
    <w:rsid w:val="00F54AE0"/>
    <w:rsid w:val="00F54BC7"/>
    <w:rsid w:val="00F5559D"/>
    <w:rsid w:val="00F5562D"/>
    <w:rsid w:val="00F55C7E"/>
    <w:rsid w:val="00F55CFD"/>
    <w:rsid w:val="00F5650D"/>
    <w:rsid w:val="00F5673C"/>
    <w:rsid w:val="00F56829"/>
    <w:rsid w:val="00F56AC0"/>
    <w:rsid w:val="00F56B5C"/>
    <w:rsid w:val="00F57DD5"/>
    <w:rsid w:val="00F605C0"/>
    <w:rsid w:val="00F60C29"/>
    <w:rsid w:val="00F61878"/>
    <w:rsid w:val="00F61C4F"/>
    <w:rsid w:val="00F6249F"/>
    <w:rsid w:val="00F6252C"/>
    <w:rsid w:val="00F6258D"/>
    <w:rsid w:val="00F62E5B"/>
    <w:rsid w:val="00F631EE"/>
    <w:rsid w:val="00F63E18"/>
    <w:rsid w:val="00F63EB0"/>
    <w:rsid w:val="00F63EDC"/>
    <w:rsid w:val="00F64245"/>
    <w:rsid w:val="00F6464D"/>
    <w:rsid w:val="00F64E5C"/>
    <w:rsid w:val="00F65323"/>
    <w:rsid w:val="00F6537D"/>
    <w:rsid w:val="00F659DD"/>
    <w:rsid w:val="00F65C5A"/>
    <w:rsid w:val="00F65C68"/>
    <w:rsid w:val="00F6604E"/>
    <w:rsid w:val="00F660B0"/>
    <w:rsid w:val="00F66D32"/>
    <w:rsid w:val="00F67FC8"/>
    <w:rsid w:val="00F71A6A"/>
    <w:rsid w:val="00F71BF9"/>
    <w:rsid w:val="00F72691"/>
    <w:rsid w:val="00F72957"/>
    <w:rsid w:val="00F740B8"/>
    <w:rsid w:val="00F750CF"/>
    <w:rsid w:val="00F76AED"/>
    <w:rsid w:val="00F76C6B"/>
    <w:rsid w:val="00F76CCA"/>
    <w:rsid w:val="00F776FE"/>
    <w:rsid w:val="00F81410"/>
    <w:rsid w:val="00F81541"/>
    <w:rsid w:val="00F81680"/>
    <w:rsid w:val="00F8168C"/>
    <w:rsid w:val="00F8247F"/>
    <w:rsid w:val="00F827AA"/>
    <w:rsid w:val="00F8453F"/>
    <w:rsid w:val="00F848FC"/>
    <w:rsid w:val="00F85989"/>
    <w:rsid w:val="00F85D51"/>
    <w:rsid w:val="00F8632B"/>
    <w:rsid w:val="00F8670F"/>
    <w:rsid w:val="00F87236"/>
    <w:rsid w:val="00F87BA9"/>
    <w:rsid w:val="00F90BFF"/>
    <w:rsid w:val="00F90EE8"/>
    <w:rsid w:val="00F911BF"/>
    <w:rsid w:val="00F926E1"/>
    <w:rsid w:val="00F92864"/>
    <w:rsid w:val="00F92C8B"/>
    <w:rsid w:val="00F9307A"/>
    <w:rsid w:val="00F94484"/>
    <w:rsid w:val="00F94833"/>
    <w:rsid w:val="00F955C7"/>
    <w:rsid w:val="00F959F7"/>
    <w:rsid w:val="00F9607C"/>
    <w:rsid w:val="00F96109"/>
    <w:rsid w:val="00F96E9A"/>
    <w:rsid w:val="00F97ED1"/>
    <w:rsid w:val="00F97F74"/>
    <w:rsid w:val="00FA1548"/>
    <w:rsid w:val="00FA1AC5"/>
    <w:rsid w:val="00FA29B6"/>
    <w:rsid w:val="00FA2E8B"/>
    <w:rsid w:val="00FA3598"/>
    <w:rsid w:val="00FA3C00"/>
    <w:rsid w:val="00FA63AF"/>
    <w:rsid w:val="00FA6BAA"/>
    <w:rsid w:val="00FA754A"/>
    <w:rsid w:val="00FB00D0"/>
    <w:rsid w:val="00FB02DA"/>
    <w:rsid w:val="00FB0E8F"/>
    <w:rsid w:val="00FB292D"/>
    <w:rsid w:val="00FB2C16"/>
    <w:rsid w:val="00FB34F0"/>
    <w:rsid w:val="00FB3A33"/>
    <w:rsid w:val="00FB404E"/>
    <w:rsid w:val="00FB47D0"/>
    <w:rsid w:val="00FB4CAD"/>
    <w:rsid w:val="00FB5D78"/>
    <w:rsid w:val="00FB75B1"/>
    <w:rsid w:val="00FB7662"/>
    <w:rsid w:val="00FB7B17"/>
    <w:rsid w:val="00FC07EE"/>
    <w:rsid w:val="00FC188D"/>
    <w:rsid w:val="00FC2536"/>
    <w:rsid w:val="00FC287F"/>
    <w:rsid w:val="00FC2C44"/>
    <w:rsid w:val="00FC3019"/>
    <w:rsid w:val="00FC36C7"/>
    <w:rsid w:val="00FC3713"/>
    <w:rsid w:val="00FC3994"/>
    <w:rsid w:val="00FC4C7E"/>
    <w:rsid w:val="00FC5A70"/>
    <w:rsid w:val="00FC6401"/>
    <w:rsid w:val="00FC68C7"/>
    <w:rsid w:val="00FC6BEB"/>
    <w:rsid w:val="00FC7B36"/>
    <w:rsid w:val="00FC7D82"/>
    <w:rsid w:val="00FD01EF"/>
    <w:rsid w:val="00FD138A"/>
    <w:rsid w:val="00FD2185"/>
    <w:rsid w:val="00FD2C97"/>
    <w:rsid w:val="00FD2F72"/>
    <w:rsid w:val="00FD38B8"/>
    <w:rsid w:val="00FD3962"/>
    <w:rsid w:val="00FD4266"/>
    <w:rsid w:val="00FD4949"/>
    <w:rsid w:val="00FD4C31"/>
    <w:rsid w:val="00FD5A32"/>
    <w:rsid w:val="00FD5E2B"/>
    <w:rsid w:val="00FD5FBA"/>
    <w:rsid w:val="00FD62B1"/>
    <w:rsid w:val="00FD643E"/>
    <w:rsid w:val="00FD6C8D"/>
    <w:rsid w:val="00FD6D1C"/>
    <w:rsid w:val="00FD6F43"/>
    <w:rsid w:val="00FD7611"/>
    <w:rsid w:val="00FD77AD"/>
    <w:rsid w:val="00FE02B6"/>
    <w:rsid w:val="00FE13A9"/>
    <w:rsid w:val="00FE237C"/>
    <w:rsid w:val="00FE33D7"/>
    <w:rsid w:val="00FE34B3"/>
    <w:rsid w:val="00FE3A8A"/>
    <w:rsid w:val="00FE6B0E"/>
    <w:rsid w:val="00FE6FF8"/>
    <w:rsid w:val="00FE7435"/>
    <w:rsid w:val="00FE7913"/>
    <w:rsid w:val="00FE79B6"/>
    <w:rsid w:val="00FF044F"/>
    <w:rsid w:val="00FF0851"/>
    <w:rsid w:val="00FF0C91"/>
    <w:rsid w:val="00FF1CA6"/>
    <w:rsid w:val="00FF1DE0"/>
    <w:rsid w:val="00FF2207"/>
    <w:rsid w:val="00FF2913"/>
    <w:rsid w:val="00FF2DA0"/>
    <w:rsid w:val="00FF2EC0"/>
    <w:rsid w:val="00FF2FAE"/>
    <w:rsid w:val="00FF3598"/>
    <w:rsid w:val="00FF3BAD"/>
    <w:rsid w:val="00FF4194"/>
    <w:rsid w:val="00FF42AE"/>
    <w:rsid w:val="00FF4538"/>
    <w:rsid w:val="00FF550A"/>
    <w:rsid w:val="00FF63DD"/>
    <w:rsid w:val="00FF6C3A"/>
    <w:rsid w:val="00FF6F78"/>
    <w:rsid w:val="00FF7741"/>
    <w:rsid w:val="00FF7B8E"/>
    <w:rsid w:val="00FF7D38"/>
    <w:rsid w:val="00FF7FDA"/>
    <w:rsid w:val="00FF7FDB"/>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40E937"/>
  <w15:docId w15:val="{36313909-3C65-4D35-853C-ECB2F2D88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man Old Style" w:eastAsia="Times New Roman" w:hAnsi="Bookman Old Style" w:cs="Arial"/>
        <w:color w:val="000000"/>
        <w:sz w:val="24"/>
        <w:szCs w:val="24"/>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15C"/>
    <w:rPr>
      <w:lang w:val="en-ZA" w:eastAsia="en-ZA" w:bidi="th-TH"/>
    </w:rPr>
  </w:style>
  <w:style w:type="paragraph" w:styleId="Heading1">
    <w:name w:val="heading 1"/>
    <w:basedOn w:val="Normal"/>
    <w:next w:val="Normal"/>
    <w:qFormat/>
    <w:rsid w:val="00793904"/>
    <w:pPr>
      <w:keepNext/>
      <w:outlineLvl w:val="0"/>
    </w:pPr>
    <w:rPr>
      <w:b/>
      <w:bCs/>
      <w:sz w:val="36"/>
    </w:rPr>
  </w:style>
  <w:style w:type="paragraph" w:styleId="Heading2">
    <w:name w:val="heading 2"/>
    <w:basedOn w:val="Normal"/>
    <w:next w:val="Normal"/>
    <w:qFormat/>
    <w:rsid w:val="00793904"/>
    <w:pPr>
      <w:keepNext/>
      <w:ind w:right="-1774"/>
      <w:outlineLvl w:val="1"/>
    </w:pPr>
    <w:rPr>
      <w:sz w:val="36"/>
    </w:rPr>
  </w:style>
  <w:style w:type="paragraph" w:styleId="Heading3">
    <w:name w:val="heading 3"/>
    <w:basedOn w:val="Normal"/>
    <w:next w:val="Normal"/>
    <w:qFormat/>
    <w:rsid w:val="00793904"/>
    <w:pPr>
      <w:keepNext/>
      <w:outlineLvl w:val="2"/>
    </w:pPr>
    <w:rPr>
      <w:b/>
      <w:bCs/>
      <w:sz w:val="28"/>
    </w:rPr>
  </w:style>
  <w:style w:type="paragraph" w:styleId="Heading4">
    <w:name w:val="heading 4"/>
    <w:basedOn w:val="Normal"/>
    <w:next w:val="Normal"/>
    <w:qFormat/>
    <w:rsid w:val="00793904"/>
    <w:pPr>
      <w:keepNext/>
      <w:outlineLvl w:val="3"/>
    </w:pPr>
    <w:rPr>
      <w:rFonts w:ascii="Arial" w:hAnsi="Arial"/>
      <w:sz w:val="36"/>
    </w:rPr>
  </w:style>
  <w:style w:type="paragraph" w:styleId="Heading5">
    <w:name w:val="heading 5"/>
    <w:basedOn w:val="Normal"/>
    <w:next w:val="Normal"/>
    <w:qFormat/>
    <w:rsid w:val="00793904"/>
    <w:pPr>
      <w:keepNext/>
      <w:autoSpaceDE w:val="0"/>
      <w:autoSpaceDN w:val="0"/>
      <w:adjustRightInd w:val="0"/>
      <w:jc w:val="right"/>
      <w:outlineLvl w:val="4"/>
    </w:pPr>
    <w:rPr>
      <w:rFonts w:ascii="Arial (W1)" w:hAnsi="Arial (W1)"/>
      <w:b/>
      <w:sz w:val="20"/>
      <w:szCs w:val="20"/>
      <w:lang w:val="en-US"/>
    </w:rPr>
  </w:style>
  <w:style w:type="paragraph" w:styleId="Heading6">
    <w:name w:val="heading 6"/>
    <w:basedOn w:val="Normal"/>
    <w:next w:val="Normal"/>
    <w:qFormat/>
    <w:rsid w:val="00793904"/>
    <w:pPr>
      <w:keepNext/>
      <w:outlineLvl w:val="5"/>
    </w:pPr>
    <w:rPr>
      <w:b/>
    </w:rPr>
  </w:style>
  <w:style w:type="paragraph" w:styleId="Heading7">
    <w:name w:val="heading 7"/>
    <w:basedOn w:val="Normal"/>
    <w:next w:val="Normal"/>
    <w:qFormat/>
    <w:rsid w:val="00793904"/>
    <w:pPr>
      <w:keepNext/>
      <w:outlineLvl w:val="6"/>
    </w:pPr>
    <w:rPr>
      <w:rFonts w:ascii="Arial Black" w:hAnsi="Arial Black"/>
      <w:sz w:val="28"/>
    </w:rPr>
  </w:style>
  <w:style w:type="paragraph" w:styleId="Heading8">
    <w:name w:val="heading 8"/>
    <w:basedOn w:val="Normal"/>
    <w:next w:val="Normal"/>
    <w:qFormat/>
    <w:rsid w:val="00793904"/>
    <w:pPr>
      <w:keepNext/>
      <w:outlineLvl w:val="7"/>
    </w:pPr>
    <w:rPr>
      <w:rFonts w:ascii="Arial Narrow" w:hAnsi="Arial Narrow"/>
      <w:b/>
      <w:sz w:val="32"/>
    </w:rPr>
  </w:style>
  <w:style w:type="paragraph" w:styleId="Heading9">
    <w:name w:val="heading 9"/>
    <w:basedOn w:val="Normal"/>
    <w:next w:val="Normal"/>
    <w:qFormat/>
    <w:rsid w:val="00793904"/>
    <w:pPr>
      <w:keepNext/>
      <w:autoSpaceDE w:val="0"/>
      <w:autoSpaceDN w:val="0"/>
      <w:adjustRightInd w:val="0"/>
      <w:outlineLvl w:val="8"/>
    </w:pPr>
    <w:rPr>
      <w:rFonts w:ascii="Arial" w:hAnsi="Arial"/>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rsid w:val="00793904"/>
    <w:pPr>
      <w:tabs>
        <w:tab w:val="center" w:pos="4153"/>
        <w:tab w:val="right" w:pos="8306"/>
      </w:tabs>
    </w:pPr>
  </w:style>
  <w:style w:type="paragraph" w:styleId="Footer">
    <w:name w:val="footer"/>
    <w:basedOn w:val="Normal"/>
    <w:link w:val="FooterChar"/>
    <w:uiPriority w:val="99"/>
    <w:rsid w:val="00793904"/>
    <w:pPr>
      <w:tabs>
        <w:tab w:val="center" w:pos="4153"/>
        <w:tab w:val="right" w:pos="8306"/>
      </w:tabs>
    </w:pPr>
  </w:style>
  <w:style w:type="character" w:styleId="PageNumber">
    <w:name w:val="page number"/>
    <w:basedOn w:val="DefaultParagraphFont"/>
    <w:semiHidden/>
    <w:rsid w:val="00793904"/>
  </w:style>
  <w:style w:type="paragraph" w:styleId="ListBullet">
    <w:name w:val="List Bullet"/>
    <w:basedOn w:val="Normal"/>
    <w:autoRedefine/>
    <w:semiHidden/>
    <w:rsid w:val="00793904"/>
    <w:pPr>
      <w:numPr>
        <w:numId w:val="1"/>
      </w:numPr>
    </w:pPr>
  </w:style>
  <w:style w:type="character" w:customStyle="1" w:styleId="grame">
    <w:name w:val="grame"/>
    <w:basedOn w:val="DefaultParagraphFont"/>
    <w:rsid w:val="00793904"/>
  </w:style>
  <w:style w:type="character" w:customStyle="1" w:styleId="spelle">
    <w:name w:val="spelle"/>
    <w:basedOn w:val="DefaultParagraphFont"/>
    <w:rsid w:val="00793904"/>
  </w:style>
  <w:style w:type="paragraph" w:styleId="PlainText">
    <w:name w:val="Plain Text"/>
    <w:basedOn w:val="Normal"/>
    <w:semiHidden/>
    <w:rsid w:val="00793904"/>
    <w:rPr>
      <w:rFonts w:ascii="Courier New" w:hAnsi="Courier New" w:cs="Courier New"/>
      <w:sz w:val="20"/>
      <w:szCs w:val="20"/>
    </w:rPr>
  </w:style>
  <w:style w:type="character" w:styleId="Hyperlink">
    <w:name w:val="Hyperlink"/>
    <w:uiPriority w:val="99"/>
    <w:rsid w:val="00793904"/>
    <w:rPr>
      <w:color w:val="0000FF"/>
      <w:u w:val="single"/>
    </w:rPr>
  </w:style>
  <w:style w:type="character" w:styleId="FollowedHyperlink">
    <w:name w:val="FollowedHyperlink"/>
    <w:semiHidden/>
    <w:rsid w:val="00793904"/>
    <w:rPr>
      <w:color w:val="800080"/>
      <w:u w:val="single"/>
    </w:rPr>
  </w:style>
  <w:style w:type="paragraph" w:styleId="BodyText">
    <w:name w:val="Body Text"/>
    <w:basedOn w:val="Normal"/>
    <w:semiHidden/>
    <w:rsid w:val="00793904"/>
    <w:rPr>
      <w:sz w:val="16"/>
    </w:rPr>
  </w:style>
  <w:style w:type="paragraph" w:customStyle="1" w:styleId="Style2">
    <w:name w:val="Style 2"/>
    <w:basedOn w:val="Normal"/>
    <w:rsid w:val="00793904"/>
    <w:pPr>
      <w:widowControl w:val="0"/>
      <w:spacing w:line="276" w:lineRule="atLeast"/>
      <w:ind w:right="72"/>
    </w:pPr>
    <w:rPr>
      <w:rFonts w:ascii="Times New Roman" w:hAnsi="Times New Roman"/>
      <w:sz w:val="20"/>
      <w:szCs w:val="20"/>
    </w:rPr>
  </w:style>
  <w:style w:type="paragraph" w:customStyle="1" w:styleId="Style1">
    <w:name w:val="Style 1"/>
    <w:basedOn w:val="Normal"/>
    <w:rsid w:val="00793904"/>
    <w:pPr>
      <w:widowControl w:val="0"/>
    </w:pPr>
    <w:rPr>
      <w:rFonts w:ascii="Times New Roman" w:hAnsi="Times New Roman"/>
      <w:noProof/>
      <w:sz w:val="20"/>
      <w:szCs w:val="20"/>
    </w:rPr>
  </w:style>
  <w:style w:type="paragraph" w:styleId="BodyText2">
    <w:name w:val="Body Text 2"/>
    <w:basedOn w:val="Normal"/>
    <w:semiHidden/>
    <w:rsid w:val="00793904"/>
    <w:pPr>
      <w:widowControl w:val="0"/>
      <w:spacing w:line="276" w:lineRule="exact"/>
      <w:ind w:right="504"/>
    </w:pPr>
    <w:rPr>
      <w:lang w:val="en-US"/>
    </w:rPr>
  </w:style>
  <w:style w:type="paragraph" w:styleId="BodyText3">
    <w:name w:val="Body Text 3"/>
    <w:basedOn w:val="Normal"/>
    <w:semiHidden/>
    <w:rsid w:val="00793904"/>
    <w:pPr>
      <w:ind w:right="2835"/>
    </w:pPr>
  </w:style>
  <w:style w:type="character" w:styleId="Emphasis">
    <w:name w:val="Emphasis"/>
    <w:uiPriority w:val="20"/>
    <w:qFormat/>
    <w:rsid w:val="00793904"/>
    <w:rPr>
      <w:i/>
      <w:iCs/>
    </w:rPr>
  </w:style>
  <w:style w:type="paragraph" w:styleId="BodyTextIndent">
    <w:name w:val="Body Text Indent"/>
    <w:basedOn w:val="Normal"/>
    <w:semiHidden/>
    <w:rsid w:val="00793904"/>
    <w:pPr>
      <w:ind w:left="57"/>
    </w:pPr>
  </w:style>
  <w:style w:type="paragraph" w:styleId="Caption">
    <w:name w:val="caption"/>
    <w:basedOn w:val="Normal"/>
    <w:next w:val="Normal"/>
    <w:qFormat/>
    <w:rsid w:val="00793904"/>
    <w:rPr>
      <w:b/>
      <w:sz w:val="28"/>
    </w:rPr>
  </w:style>
  <w:style w:type="paragraph" w:styleId="BalloonText">
    <w:name w:val="Balloon Text"/>
    <w:basedOn w:val="Normal"/>
    <w:semiHidden/>
    <w:unhideWhenUsed/>
    <w:rsid w:val="00793904"/>
    <w:rPr>
      <w:rFonts w:ascii="Tahoma" w:hAnsi="Tahoma" w:cs="Tahoma"/>
      <w:sz w:val="16"/>
      <w:szCs w:val="16"/>
    </w:rPr>
  </w:style>
  <w:style w:type="character" w:customStyle="1" w:styleId="BalloonTextChar">
    <w:name w:val="Balloon Text Char"/>
    <w:semiHidden/>
    <w:rsid w:val="00793904"/>
    <w:rPr>
      <w:rFonts w:ascii="Tahoma" w:hAnsi="Tahoma" w:cs="Tahoma"/>
      <w:sz w:val="16"/>
      <w:szCs w:val="16"/>
      <w:lang w:val="en-GB"/>
    </w:rPr>
  </w:style>
  <w:style w:type="character" w:customStyle="1" w:styleId="HeaderChar">
    <w:name w:val="Header Char"/>
    <w:uiPriority w:val="99"/>
    <w:rsid w:val="00793904"/>
    <w:rPr>
      <w:rFonts w:ascii="Bookman Old Style" w:hAnsi="Bookman Old Style"/>
      <w:sz w:val="24"/>
      <w:szCs w:val="24"/>
      <w:lang w:val="en-GB"/>
    </w:rPr>
  </w:style>
  <w:style w:type="paragraph" w:styleId="ListParagraph">
    <w:name w:val="List Paragraph"/>
    <w:basedOn w:val="Normal"/>
    <w:uiPriority w:val="34"/>
    <w:qFormat/>
    <w:rsid w:val="00793904"/>
    <w:pPr>
      <w:ind w:left="720"/>
      <w:contextualSpacing/>
    </w:pPr>
    <w:rPr>
      <w:rFonts w:ascii="Calibri" w:eastAsia="Calibri" w:hAnsi="Calibri" w:cs="Cordia New"/>
      <w:sz w:val="22"/>
      <w:szCs w:val="28"/>
    </w:rPr>
  </w:style>
  <w:style w:type="paragraph" w:customStyle="1" w:styleId="paragraphindented">
    <w:name w:val="paragraph indented"/>
    <w:basedOn w:val="Normal"/>
    <w:autoRedefine/>
    <w:rsid w:val="009558AB"/>
    <w:rPr>
      <w:lang w:val="en-US"/>
    </w:rPr>
  </w:style>
  <w:style w:type="paragraph" w:customStyle="1" w:styleId="Paragraphnoindent">
    <w:name w:val="Paragraph no indent"/>
    <w:basedOn w:val="Normal"/>
    <w:autoRedefine/>
    <w:rsid w:val="007F5D9F"/>
    <w:pPr>
      <w:tabs>
        <w:tab w:val="left" w:pos="1440"/>
      </w:tabs>
    </w:pPr>
    <w:rPr>
      <w:bCs/>
      <w:spacing w:val="-2"/>
      <w:lang w:val="en-US"/>
    </w:rPr>
  </w:style>
  <w:style w:type="paragraph" w:customStyle="1" w:styleId="Default">
    <w:name w:val="Default"/>
    <w:rsid w:val="00BF4230"/>
    <w:pPr>
      <w:autoSpaceDE w:val="0"/>
      <w:autoSpaceDN w:val="0"/>
      <w:adjustRightInd w:val="0"/>
    </w:pPr>
    <w:rPr>
      <w:rFonts w:ascii="Arial" w:eastAsia="Calibri" w:hAnsi="Arial"/>
      <w:lang w:val="en-ZA" w:eastAsia="en-ZA" w:bidi="th-TH"/>
    </w:rPr>
  </w:style>
  <w:style w:type="character" w:customStyle="1" w:styleId="normal1">
    <w:name w:val="normal1"/>
    <w:rsid w:val="000F1D0A"/>
  </w:style>
  <w:style w:type="character" w:customStyle="1" w:styleId="st">
    <w:name w:val="st"/>
    <w:rsid w:val="00732FB6"/>
  </w:style>
  <w:style w:type="paragraph" w:customStyle="1" w:styleId="Noindentwithspacebefore">
    <w:name w:val="No indent with space before"/>
    <w:basedOn w:val="paragraphindented"/>
    <w:autoRedefine/>
    <w:rsid w:val="001F12FE"/>
    <w:rPr>
      <w:rFonts w:cs="Times New Roman"/>
      <w:color w:val="auto"/>
      <w:lang w:eastAsia="en-US" w:bidi="ar-SA"/>
    </w:rPr>
  </w:style>
  <w:style w:type="paragraph" w:customStyle="1" w:styleId="Style10">
    <w:name w:val="Style1"/>
    <w:basedOn w:val="PlainText"/>
    <w:autoRedefine/>
    <w:rsid w:val="000233A9"/>
    <w:rPr>
      <w:rFonts w:ascii="Bookman Old Style" w:hAnsi="Bookman Old Style" w:cs="Times New Roman"/>
      <w:color w:val="auto"/>
      <w:sz w:val="24"/>
      <w:lang w:eastAsia="en-US" w:bidi="ar-SA"/>
    </w:rPr>
  </w:style>
  <w:style w:type="character" w:styleId="PlaceholderText">
    <w:name w:val="Placeholder Text"/>
    <w:basedOn w:val="DefaultParagraphFont"/>
    <w:uiPriority w:val="99"/>
    <w:semiHidden/>
    <w:rsid w:val="008B29B9"/>
    <w:rPr>
      <w:color w:val="808080"/>
    </w:rPr>
  </w:style>
  <w:style w:type="paragraph" w:styleId="NormalWeb">
    <w:name w:val="Normal (Web)"/>
    <w:basedOn w:val="Normal"/>
    <w:uiPriority w:val="99"/>
    <w:unhideWhenUsed/>
    <w:rsid w:val="004719C7"/>
    <w:pPr>
      <w:spacing w:before="100" w:beforeAutospacing="1" w:after="100" w:afterAutospacing="1"/>
    </w:pPr>
    <w:rPr>
      <w:rFonts w:ascii="Times New Roman" w:hAnsi="Times New Roman" w:cs="Times New Roman"/>
      <w:color w:val="auto"/>
      <w:lang w:val="en-US" w:eastAsia="en-US" w:bidi="ar-SA"/>
    </w:rPr>
  </w:style>
  <w:style w:type="character" w:styleId="Strong">
    <w:name w:val="Strong"/>
    <w:basedOn w:val="DefaultParagraphFont"/>
    <w:uiPriority w:val="22"/>
    <w:qFormat/>
    <w:rsid w:val="004719C7"/>
    <w:rPr>
      <w:b/>
      <w:bCs/>
    </w:rPr>
  </w:style>
  <w:style w:type="character" w:customStyle="1" w:styleId="submitted">
    <w:name w:val="submitted"/>
    <w:basedOn w:val="DefaultParagraphFont"/>
    <w:rsid w:val="004719C7"/>
  </w:style>
  <w:style w:type="paragraph" w:customStyle="1" w:styleId="rtecenter">
    <w:name w:val="rtecenter"/>
    <w:basedOn w:val="Normal"/>
    <w:rsid w:val="004719C7"/>
    <w:pPr>
      <w:spacing w:before="100" w:beforeAutospacing="1" w:after="100" w:afterAutospacing="1"/>
    </w:pPr>
    <w:rPr>
      <w:rFonts w:ascii="Times New Roman" w:hAnsi="Times New Roman" w:cs="Times New Roman"/>
      <w:color w:val="auto"/>
      <w:lang w:val="en-US" w:eastAsia="en-US" w:bidi="ar-SA"/>
    </w:rPr>
  </w:style>
  <w:style w:type="character" w:customStyle="1" w:styleId="algo-summary">
    <w:name w:val="algo-summary"/>
    <w:rsid w:val="0034143C"/>
  </w:style>
  <w:style w:type="paragraph" w:customStyle="1" w:styleId="post-meta">
    <w:name w:val="post-meta"/>
    <w:basedOn w:val="Normal"/>
    <w:rsid w:val="00CC1B6B"/>
    <w:pPr>
      <w:spacing w:before="100" w:beforeAutospacing="1" w:after="100" w:afterAutospacing="1"/>
    </w:pPr>
    <w:rPr>
      <w:rFonts w:ascii="Times New Roman" w:hAnsi="Times New Roman" w:cs="Times New Roman"/>
      <w:color w:val="auto"/>
      <w:lang w:val="en-US" w:eastAsia="en-US"/>
    </w:rPr>
  </w:style>
  <w:style w:type="character" w:customStyle="1" w:styleId="FooterChar">
    <w:name w:val="Footer Char"/>
    <w:basedOn w:val="DefaultParagraphFont"/>
    <w:link w:val="Footer"/>
    <w:uiPriority w:val="99"/>
    <w:rsid w:val="005817A1"/>
    <w:rPr>
      <w:lang w:val="en-ZA" w:eastAsia="en-ZA" w:bidi="th-TH"/>
    </w:rPr>
  </w:style>
  <w:style w:type="character" w:styleId="CommentReference">
    <w:name w:val="annotation reference"/>
    <w:basedOn w:val="DefaultParagraphFont"/>
    <w:uiPriority w:val="99"/>
    <w:semiHidden/>
    <w:unhideWhenUsed/>
    <w:rsid w:val="00891C0F"/>
    <w:rPr>
      <w:sz w:val="16"/>
      <w:szCs w:val="16"/>
    </w:rPr>
  </w:style>
  <w:style w:type="paragraph" w:styleId="CommentText">
    <w:name w:val="annotation text"/>
    <w:basedOn w:val="Normal"/>
    <w:link w:val="CommentTextChar"/>
    <w:uiPriority w:val="99"/>
    <w:semiHidden/>
    <w:unhideWhenUsed/>
    <w:rsid w:val="00891C0F"/>
    <w:rPr>
      <w:rFonts w:cs="Cordia New"/>
      <w:sz w:val="20"/>
      <w:szCs w:val="25"/>
    </w:rPr>
  </w:style>
  <w:style w:type="character" w:customStyle="1" w:styleId="CommentTextChar">
    <w:name w:val="Comment Text Char"/>
    <w:basedOn w:val="DefaultParagraphFont"/>
    <w:link w:val="CommentText"/>
    <w:uiPriority w:val="99"/>
    <w:semiHidden/>
    <w:rsid w:val="00891C0F"/>
    <w:rPr>
      <w:rFonts w:cs="Cordia New"/>
      <w:sz w:val="20"/>
      <w:szCs w:val="25"/>
      <w:lang w:val="en-ZA" w:eastAsia="en-ZA" w:bidi="th-TH"/>
    </w:rPr>
  </w:style>
  <w:style w:type="paragraph" w:styleId="CommentSubject">
    <w:name w:val="annotation subject"/>
    <w:basedOn w:val="CommentText"/>
    <w:next w:val="CommentText"/>
    <w:link w:val="CommentSubjectChar"/>
    <w:uiPriority w:val="99"/>
    <w:semiHidden/>
    <w:unhideWhenUsed/>
    <w:rsid w:val="00891C0F"/>
    <w:rPr>
      <w:b/>
      <w:bCs/>
    </w:rPr>
  </w:style>
  <w:style w:type="character" w:customStyle="1" w:styleId="CommentSubjectChar">
    <w:name w:val="Comment Subject Char"/>
    <w:basedOn w:val="CommentTextChar"/>
    <w:link w:val="CommentSubject"/>
    <w:uiPriority w:val="99"/>
    <w:semiHidden/>
    <w:rsid w:val="00891C0F"/>
    <w:rPr>
      <w:rFonts w:cs="Cordia New"/>
      <w:b/>
      <w:bCs/>
      <w:sz w:val="20"/>
      <w:szCs w:val="25"/>
      <w:lang w:val="en-ZA" w:eastAsia="en-ZA"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25815">
      <w:bodyDiv w:val="1"/>
      <w:marLeft w:val="0"/>
      <w:marRight w:val="0"/>
      <w:marTop w:val="0"/>
      <w:marBottom w:val="0"/>
      <w:divBdr>
        <w:top w:val="none" w:sz="0" w:space="0" w:color="auto"/>
        <w:left w:val="none" w:sz="0" w:space="0" w:color="auto"/>
        <w:bottom w:val="none" w:sz="0" w:space="0" w:color="auto"/>
        <w:right w:val="none" w:sz="0" w:space="0" w:color="auto"/>
      </w:divBdr>
    </w:div>
    <w:div w:id="55401359">
      <w:bodyDiv w:val="1"/>
      <w:marLeft w:val="0"/>
      <w:marRight w:val="0"/>
      <w:marTop w:val="0"/>
      <w:marBottom w:val="0"/>
      <w:divBdr>
        <w:top w:val="none" w:sz="0" w:space="0" w:color="auto"/>
        <w:left w:val="none" w:sz="0" w:space="0" w:color="auto"/>
        <w:bottom w:val="none" w:sz="0" w:space="0" w:color="auto"/>
        <w:right w:val="none" w:sz="0" w:space="0" w:color="auto"/>
      </w:divBdr>
    </w:div>
    <w:div w:id="59447796">
      <w:bodyDiv w:val="1"/>
      <w:marLeft w:val="0"/>
      <w:marRight w:val="0"/>
      <w:marTop w:val="0"/>
      <w:marBottom w:val="0"/>
      <w:divBdr>
        <w:top w:val="none" w:sz="0" w:space="0" w:color="auto"/>
        <w:left w:val="none" w:sz="0" w:space="0" w:color="auto"/>
        <w:bottom w:val="none" w:sz="0" w:space="0" w:color="auto"/>
        <w:right w:val="none" w:sz="0" w:space="0" w:color="auto"/>
      </w:divBdr>
    </w:div>
    <w:div w:id="59601167">
      <w:bodyDiv w:val="1"/>
      <w:marLeft w:val="0"/>
      <w:marRight w:val="0"/>
      <w:marTop w:val="0"/>
      <w:marBottom w:val="0"/>
      <w:divBdr>
        <w:top w:val="none" w:sz="0" w:space="0" w:color="auto"/>
        <w:left w:val="none" w:sz="0" w:space="0" w:color="auto"/>
        <w:bottom w:val="none" w:sz="0" w:space="0" w:color="auto"/>
        <w:right w:val="none" w:sz="0" w:space="0" w:color="auto"/>
      </w:divBdr>
    </w:div>
    <w:div w:id="61607824">
      <w:bodyDiv w:val="1"/>
      <w:marLeft w:val="0"/>
      <w:marRight w:val="0"/>
      <w:marTop w:val="0"/>
      <w:marBottom w:val="0"/>
      <w:divBdr>
        <w:top w:val="none" w:sz="0" w:space="0" w:color="auto"/>
        <w:left w:val="none" w:sz="0" w:space="0" w:color="auto"/>
        <w:bottom w:val="none" w:sz="0" w:space="0" w:color="auto"/>
        <w:right w:val="none" w:sz="0" w:space="0" w:color="auto"/>
      </w:divBdr>
    </w:div>
    <w:div w:id="85615812">
      <w:bodyDiv w:val="1"/>
      <w:marLeft w:val="0"/>
      <w:marRight w:val="0"/>
      <w:marTop w:val="0"/>
      <w:marBottom w:val="0"/>
      <w:divBdr>
        <w:top w:val="none" w:sz="0" w:space="0" w:color="auto"/>
        <w:left w:val="none" w:sz="0" w:space="0" w:color="auto"/>
        <w:bottom w:val="none" w:sz="0" w:space="0" w:color="auto"/>
        <w:right w:val="none" w:sz="0" w:space="0" w:color="auto"/>
      </w:divBdr>
    </w:div>
    <w:div w:id="167257747">
      <w:bodyDiv w:val="1"/>
      <w:marLeft w:val="0"/>
      <w:marRight w:val="0"/>
      <w:marTop w:val="0"/>
      <w:marBottom w:val="0"/>
      <w:divBdr>
        <w:top w:val="none" w:sz="0" w:space="0" w:color="auto"/>
        <w:left w:val="none" w:sz="0" w:space="0" w:color="auto"/>
        <w:bottom w:val="none" w:sz="0" w:space="0" w:color="auto"/>
        <w:right w:val="none" w:sz="0" w:space="0" w:color="auto"/>
      </w:divBdr>
    </w:div>
    <w:div w:id="176577613">
      <w:bodyDiv w:val="1"/>
      <w:marLeft w:val="0"/>
      <w:marRight w:val="0"/>
      <w:marTop w:val="0"/>
      <w:marBottom w:val="0"/>
      <w:divBdr>
        <w:top w:val="none" w:sz="0" w:space="0" w:color="auto"/>
        <w:left w:val="none" w:sz="0" w:space="0" w:color="auto"/>
        <w:bottom w:val="none" w:sz="0" w:space="0" w:color="auto"/>
        <w:right w:val="none" w:sz="0" w:space="0" w:color="auto"/>
      </w:divBdr>
    </w:div>
    <w:div w:id="180122739">
      <w:bodyDiv w:val="1"/>
      <w:marLeft w:val="0"/>
      <w:marRight w:val="0"/>
      <w:marTop w:val="0"/>
      <w:marBottom w:val="0"/>
      <w:divBdr>
        <w:top w:val="none" w:sz="0" w:space="0" w:color="auto"/>
        <w:left w:val="none" w:sz="0" w:space="0" w:color="auto"/>
        <w:bottom w:val="none" w:sz="0" w:space="0" w:color="auto"/>
        <w:right w:val="none" w:sz="0" w:space="0" w:color="auto"/>
      </w:divBdr>
    </w:div>
    <w:div w:id="198787826">
      <w:bodyDiv w:val="1"/>
      <w:marLeft w:val="0"/>
      <w:marRight w:val="0"/>
      <w:marTop w:val="0"/>
      <w:marBottom w:val="0"/>
      <w:divBdr>
        <w:top w:val="none" w:sz="0" w:space="0" w:color="auto"/>
        <w:left w:val="none" w:sz="0" w:space="0" w:color="auto"/>
        <w:bottom w:val="none" w:sz="0" w:space="0" w:color="auto"/>
        <w:right w:val="none" w:sz="0" w:space="0" w:color="auto"/>
      </w:divBdr>
    </w:div>
    <w:div w:id="199514296">
      <w:bodyDiv w:val="1"/>
      <w:marLeft w:val="0"/>
      <w:marRight w:val="0"/>
      <w:marTop w:val="0"/>
      <w:marBottom w:val="0"/>
      <w:divBdr>
        <w:top w:val="none" w:sz="0" w:space="0" w:color="auto"/>
        <w:left w:val="none" w:sz="0" w:space="0" w:color="auto"/>
        <w:bottom w:val="none" w:sz="0" w:space="0" w:color="auto"/>
        <w:right w:val="none" w:sz="0" w:space="0" w:color="auto"/>
      </w:divBdr>
    </w:div>
    <w:div w:id="221598582">
      <w:bodyDiv w:val="1"/>
      <w:marLeft w:val="0"/>
      <w:marRight w:val="0"/>
      <w:marTop w:val="0"/>
      <w:marBottom w:val="0"/>
      <w:divBdr>
        <w:top w:val="none" w:sz="0" w:space="0" w:color="auto"/>
        <w:left w:val="none" w:sz="0" w:space="0" w:color="auto"/>
        <w:bottom w:val="none" w:sz="0" w:space="0" w:color="auto"/>
        <w:right w:val="none" w:sz="0" w:space="0" w:color="auto"/>
      </w:divBdr>
    </w:div>
    <w:div w:id="267784735">
      <w:bodyDiv w:val="1"/>
      <w:marLeft w:val="0"/>
      <w:marRight w:val="0"/>
      <w:marTop w:val="0"/>
      <w:marBottom w:val="0"/>
      <w:divBdr>
        <w:top w:val="none" w:sz="0" w:space="0" w:color="auto"/>
        <w:left w:val="none" w:sz="0" w:space="0" w:color="auto"/>
        <w:bottom w:val="none" w:sz="0" w:space="0" w:color="auto"/>
        <w:right w:val="none" w:sz="0" w:space="0" w:color="auto"/>
      </w:divBdr>
    </w:div>
    <w:div w:id="304165752">
      <w:bodyDiv w:val="1"/>
      <w:marLeft w:val="0"/>
      <w:marRight w:val="0"/>
      <w:marTop w:val="0"/>
      <w:marBottom w:val="0"/>
      <w:divBdr>
        <w:top w:val="none" w:sz="0" w:space="0" w:color="auto"/>
        <w:left w:val="none" w:sz="0" w:space="0" w:color="auto"/>
        <w:bottom w:val="none" w:sz="0" w:space="0" w:color="auto"/>
        <w:right w:val="none" w:sz="0" w:space="0" w:color="auto"/>
      </w:divBdr>
    </w:div>
    <w:div w:id="322701542">
      <w:bodyDiv w:val="1"/>
      <w:marLeft w:val="0"/>
      <w:marRight w:val="0"/>
      <w:marTop w:val="0"/>
      <w:marBottom w:val="0"/>
      <w:divBdr>
        <w:top w:val="none" w:sz="0" w:space="0" w:color="auto"/>
        <w:left w:val="none" w:sz="0" w:space="0" w:color="auto"/>
        <w:bottom w:val="none" w:sz="0" w:space="0" w:color="auto"/>
        <w:right w:val="none" w:sz="0" w:space="0" w:color="auto"/>
      </w:divBdr>
    </w:div>
    <w:div w:id="324087797">
      <w:bodyDiv w:val="1"/>
      <w:marLeft w:val="0"/>
      <w:marRight w:val="0"/>
      <w:marTop w:val="0"/>
      <w:marBottom w:val="0"/>
      <w:divBdr>
        <w:top w:val="none" w:sz="0" w:space="0" w:color="auto"/>
        <w:left w:val="none" w:sz="0" w:space="0" w:color="auto"/>
        <w:bottom w:val="none" w:sz="0" w:space="0" w:color="auto"/>
        <w:right w:val="none" w:sz="0" w:space="0" w:color="auto"/>
      </w:divBdr>
    </w:div>
    <w:div w:id="389428919">
      <w:bodyDiv w:val="1"/>
      <w:marLeft w:val="0"/>
      <w:marRight w:val="0"/>
      <w:marTop w:val="0"/>
      <w:marBottom w:val="0"/>
      <w:divBdr>
        <w:top w:val="none" w:sz="0" w:space="0" w:color="auto"/>
        <w:left w:val="none" w:sz="0" w:space="0" w:color="auto"/>
        <w:bottom w:val="none" w:sz="0" w:space="0" w:color="auto"/>
        <w:right w:val="none" w:sz="0" w:space="0" w:color="auto"/>
      </w:divBdr>
    </w:div>
    <w:div w:id="407775286">
      <w:bodyDiv w:val="1"/>
      <w:marLeft w:val="0"/>
      <w:marRight w:val="0"/>
      <w:marTop w:val="0"/>
      <w:marBottom w:val="0"/>
      <w:divBdr>
        <w:top w:val="none" w:sz="0" w:space="0" w:color="auto"/>
        <w:left w:val="none" w:sz="0" w:space="0" w:color="auto"/>
        <w:bottom w:val="none" w:sz="0" w:space="0" w:color="auto"/>
        <w:right w:val="none" w:sz="0" w:space="0" w:color="auto"/>
      </w:divBdr>
    </w:div>
    <w:div w:id="452285348">
      <w:bodyDiv w:val="1"/>
      <w:marLeft w:val="0"/>
      <w:marRight w:val="0"/>
      <w:marTop w:val="0"/>
      <w:marBottom w:val="0"/>
      <w:divBdr>
        <w:top w:val="none" w:sz="0" w:space="0" w:color="auto"/>
        <w:left w:val="none" w:sz="0" w:space="0" w:color="auto"/>
        <w:bottom w:val="none" w:sz="0" w:space="0" w:color="auto"/>
        <w:right w:val="none" w:sz="0" w:space="0" w:color="auto"/>
      </w:divBdr>
    </w:div>
    <w:div w:id="472337355">
      <w:bodyDiv w:val="1"/>
      <w:marLeft w:val="0"/>
      <w:marRight w:val="0"/>
      <w:marTop w:val="0"/>
      <w:marBottom w:val="0"/>
      <w:divBdr>
        <w:top w:val="none" w:sz="0" w:space="0" w:color="auto"/>
        <w:left w:val="none" w:sz="0" w:space="0" w:color="auto"/>
        <w:bottom w:val="none" w:sz="0" w:space="0" w:color="auto"/>
        <w:right w:val="none" w:sz="0" w:space="0" w:color="auto"/>
      </w:divBdr>
    </w:div>
    <w:div w:id="475101678">
      <w:bodyDiv w:val="1"/>
      <w:marLeft w:val="0"/>
      <w:marRight w:val="0"/>
      <w:marTop w:val="0"/>
      <w:marBottom w:val="0"/>
      <w:divBdr>
        <w:top w:val="none" w:sz="0" w:space="0" w:color="auto"/>
        <w:left w:val="none" w:sz="0" w:space="0" w:color="auto"/>
        <w:bottom w:val="none" w:sz="0" w:space="0" w:color="auto"/>
        <w:right w:val="none" w:sz="0" w:space="0" w:color="auto"/>
      </w:divBdr>
    </w:div>
    <w:div w:id="482476693">
      <w:bodyDiv w:val="1"/>
      <w:marLeft w:val="0"/>
      <w:marRight w:val="0"/>
      <w:marTop w:val="0"/>
      <w:marBottom w:val="0"/>
      <w:divBdr>
        <w:top w:val="none" w:sz="0" w:space="0" w:color="auto"/>
        <w:left w:val="none" w:sz="0" w:space="0" w:color="auto"/>
        <w:bottom w:val="none" w:sz="0" w:space="0" w:color="auto"/>
        <w:right w:val="none" w:sz="0" w:space="0" w:color="auto"/>
      </w:divBdr>
    </w:div>
    <w:div w:id="501317029">
      <w:bodyDiv w:val="1"/>
      <w:marLeft w:val="0"/>
      <w:marRight w:val="0"/>
      <w:marTop w:val="0"/>
      <w:marBottom w:val="0"/>
      <w:divBdr>
        <w:top w:val="none" w:sz="0" w:space="0" w:color="auto"/>
        <w:left w:val="none" w:sz="0" w:space="0" w:color="auto"/>
        <w:bottom w:val="none" w:sz="0" w:space="0" w:color="auto"/>
        <w:right w:val="none" w:sz="0" w:space="0" w:color="auto"/>
      </w:divBdr>
    </w:div>
    <w:div w:id="543979880">
      <w:bodyDiv w:val="1"/>
      <w:marLeft w:val="0"/>
      <w:marRight w:val="0"/>
      <w:marTop w:val="0"/>
      <w:marBottom w:val="0"/>
      <w:divBdr>
        <w:top w:val="none" w:sz="0" w:space="0" w:color="auto"/>
        <w:left w:val="none" w:sz="0" w:space="0" w:color="auto"/>
        <w:bottom w:val="none" w:sz="0" w:space="0" w:color="auto"/>
        <w:right w:val="none" w:sz="0" w:space="0" w:color="auto"/>
      </w:divBdr>
    </w:div>
    <w:div w:id="561867285">
      <w:bodyDiv w:val="1"/>
      <w:marLeft w:val="0"/>
      <w:marRight w:val="0"/>
      <w:marTop w:val="0"/>
      <w:marBottom w:val="0"/>
      <w:divBdr>
        <w:top w:val="none" w:sz="0" w:space="0" w:color="auto"/>
        <w:left w:val="none" w:sz="0" w:space="0" w:color="auto"/>
        <w:bottom w:val="none" w:sz="0" w:space="0" w:color="auto"/>
        <w:right w:val="none" w:sz="0" w:space="0" w:color="auto"/>
      </w:divBdr>
    </w:div>
    <w:div w:id="571428095">
      <w:bodyDiv w:val="1"/>
      <w:marLeft w:val="0"/>
      <w:marRight w:val="0"/>
      <w:marTop w:val="0"/>
      <w:marBottom w:val="0"/>
      <w:divBdr>
        <w:top w:val="none" w:sz="0" w:space="0" w:color="auto"/>
        <w:left w:val="none" w:sz="0" w:space="0" w:color="auto"/>
        <w:bottom w:val="none" w:sz="0" w:space="0" w:color="auto"/>
        <w:right w:val="none" w:sz="0" w:space="0" w:color="auto"/>
      </w:divBdr>
    </w:div>
    <w:div w:id="602341458">
      <w:bodyDiv w:val="1"/>
      <w:marLeft w:val="0"/>
      <w:marRight w:val="0"/>
      <w:marTop w:val="0"/>
      <w:marBottom w:val="0"/>
      <w:divBdr>
        <w:top w:val="none" w:sz="0" w:space="0" w:color="auto"/>
        <w:left w:val="none" w:sz="0" w:space="0" w:color="auto"/>
        <w:bottom w:val="none" w:sz="0" w:space="0" w:color="auto"/>
        <w:right w:val="none" w:sz="0" w:space="0" w:color="auto"/>
      </w:divBdr>
    </w:div>
    <w:div w:id="779298985">
      <w:bodyDiv w:val="1"/>
      <w:marLeft w:val="0"/>
      <w:marRight w:val="0"/>
      <w:marTop w:val="0"/>
      <w:marBottom w:val="0"/>
      <w:divBdr>
        <w:top w:val="none" w:sz="0" w:space="0" w:color="auto"/>
        <w:left w:val="none" w:sz="0" w:space="0" w:color="auto"/>
        <w:bottom w:val="none" w:sz="0" w:space="0" w:color="auto"/>
        <w:right w:val="none" w:sz="0" w:space="0" w:color="auto"/>
      </w:divBdr>
    </w:div>
    <w:div w:id="790823680">
      <w:bodyDiv w:val="1"/>
      <w:marLeft w:val="0"/>
      <w:marRight w:val="0"/>
      <w:marTop w:val="0"/>
      <w:marBottom w:val="0"/>
      <w:divBdr>
        <w:top w:val="none" w:sz="0" w:space="0" w:color="auto"/>
        <w:left w:val="none" w:sz="0" w:space="0" w:color="auto"/>
        <w:bottom w:val="none" w:sz="0" w:space="0" w:color="auto"/>
        <w:right w:val="none" w:sz="0" w:space="0" w:color="auto"/>
      </w:divBdr>
    </w:div>
    <w:div w:id="802190251">
      <w:bodyDiv w:val="1"/>
      <w:marLeft w:val="0"/>
      <w:marRight w:val="0"/>
      <w:marTop w:val="0"/>
      <w:marBottom w:val="0"/>
      <w:divBdr>
        <w:top w:val="none" w:sz="0" w:space="0" w:color="auto"/>
        <w:left w:val="none" w:sz="0" w:space="0" w:color="auto"/>
        <w:bottom w:val="none" w:sz="0" w:space="0" w:color="auto"/>
        <w:right w:val="none" w:sz="0" w:space="0" w:color="auto"/>
      </w:divBdr>
    </w:div>
    <w:div w:id="860046824">
      <w:bodyDiv w:val="1"/>
      <w:marLeft w:val="0"/>
      <w:marRight w:val="0"/>
      <w:marTop w:val="0"/>
      <w:marBottom w:val="0"/>
      <w:divBdr>
        <w:top w:val="none" w:sz="0" w:space="0" w:color="auto"/>
        <w:left w:val="none" w:sz="0" w:space="0" w:color="auto"/>
        <w:bottom w:val="none" w:sz="0" w:space="0" w:color="auto"/>
        <w:right w:val="none" w:sz="0" w:space="0" w:color="auto"/>
      </w:divBdr>
    </w:div>
    <w:div w:id="868690466">
      <w:bodyDiv w:val="1"/>
      <w:marLeft w:val="0"/>
      <w:marRight w:val="0"/>
      <w:marTop w:val="0"/>
      <w:marBottom w:val="0"/>
      <w:divBdr>
        <w:top w:val="none" w:sz="0" w:space="0" w:color="auto"/>
        <w:left w:val="none" w:sz="0" w:space="0" w:color="auto"/>
        <w:bottom w:val="none" w:sz="0" w:space="0" w:color="auto"/>
        <w:right w:val="none" w:sz="0" w:space="0" w:color="auto"/>
      </w:divBdr>
    </w:div>
    <w:div w:id="870650179">
      <w:bodyDiv w:val="1"/>
      <w:marLeft w:val="0"/>
      <w:marRight w:val="0"/>
      <w:marTop w:val="0"/>
      <w:marBottom w:val="0"/>
      <w:divBdr>
        <w:top w:val="none" w:sz="0" w:space="0" w:color="auto"/>
        <w:left w:val="none" w:sz="0" w:space="0" w:color="auto"/>
        <w:bottom w:val="none" w:sz="0" w:space="0" w:color="auto"/>
        <w:right w:val="none" w:sz="0" w:space="0" w:color="auto"/>
      </w:divBdr>
    </w:div>
    <w:div w:id="874735765">
      <w:bodyDiv w:val="1"/>
      <w:marLeft w:val="0"/>
      <w:marRight w:val="0"/>
      <w:marTop w:val="0"/>
      <w:marBottom w:val="0"/>
      <w:divBdr>
        <w:top w:val="none" w:sz="0" w:space="0" w:color="auto"/>
        <w:left w:val="none" w:sz="0" w:space="0" w:color="auto"/>
        <w:bottom w:val="none" w:sz="0" w:space="0" w:color="auto"/>
        <w:right w:val="none" w:sz="0" w:space="0" w:color="auto"/>
      </w:divBdr>
    </w:div>
    <w:div w:id="899250114">
      <w:bodyDiv w:val="1"/>
      <w:marLeft w:val="0"/>
      <w:marRight w:val="0"/>
      <w:marTop w:val="0"/>
      <w:marBottom w:val="0"/>
      <w:divBdr>
        <w:top w:val="none" w:sz="0" w:space="0" w:color="auto"/>
        <w:left w:val="none" w:sz="0" w:space="0" w:color="auto"/>
        <w:bottom w:val="none" w:sz="0" w:space="0" w:color="auto"/>
        <w:right w:val="none" w:sz="0" w:space="0" w:color="auto"/>
      </w:divBdr>
    </w:div>
    <w:div w:id="921791903">
      <w:bodyDiv w:val="1"/>
      <w:marLeft w:val="0"/>
      <w:marRight w:val="0"/>
      <w:marTop w:val="0"/>
      <w:marBottom w:val="0"/>
      <w:divBdr>
        <w:top w:val="none" w:sz="0" w:space="0" w:color="auto"/>
        <w:left w:val="none" w:sz="0" w:space="0" w:color="auto"/>
        <w:bottom w:val="none" w:sz="0" w:space="0" w:color="auto"/>
        <w:right w:val="none" w:sz="0" w:space="0" w:color="auto"/>
      </w:divBdr>
    </w:div>
    <w:div w:id="938175527">
      <w:bodyDiv w:val="1"/>
      <w:marLeft w:val="0"/>
      <w:marRight w:val="0"/>
      <w:marTop w:val="0"/>
      <w:marBottom w:val="0"/>
      <w:divBdr>
        <w:top w:val="none" w:sz="0" w:space="0" w:color="auto"/>
        <w:left w:val="none" w:sz="0" w:space="0" w:color="auto"/>
        <w:bottom w:val="none" w:sz="0" w:space="0" w:color="auto"/>
        <w:right w:val="none" w:sz="0" w:space="0" w:color="auto"/>
      </w:divBdr>
    </w:div>
    <w:div w:id="1118253670">
      <w:bodyDiv w:val="1"/>
      <w:marLeft w:val="0"/>
      <w:marRight w:val="0"/>
      <w:marTop w:val="0"/>
      <w:marBottom w:val="0"/>
      <w:divBdr>
        <w:top w:val="none" w:sz="0" w:space="0" w:color="auto"/>
        <w:left w:val="none" w:sz="0" w:space="0" w:color="auto"/>
        <w:bottom w:val="none" w:sz="0" w:space="0" w:color="auto"/>
        <w:right w:val="none" w:sz="0" w:space="0" w:color="auto"/>
      </w:divBdr>
    </w:div>
    <w:div w:id="1131821619">
      <w:bodyDiv w:val="1"/>
      <w:marLeft w:val="0"/>
      <w:marRight w:val="0"/>
      <w:marTop w:val="0"/>
      <w:marBottom w:val="0"/>
      <w:divBdr>
        <w:top w:val="none" w:sz="0" w:space="0" w:color="auto"/>
        <w:left w:val="none" w:sz="0" w:space="0" w:color="auto"/>
        <w:bottom w:val="none" w:sz="0" w:space="0" w:color="auto"/>
        <w:right w:val="none" w:sz="0" w:space="0" w:color="auto"/>
      </w:divBdr>
    </w:div>
    <w:div w:id="1191379554">
      <w:bodyDiv w:val="1"/>
      <w:marLeft w:val="0"/>
      <w:marRight w:val="0"/>
      <w:marTop w:val="0"/>
      <w:marBottom w:val="0"/>
      <w:divBdr>
        <w:top w:val="none" w:sz="0" w:space="0" w:color="auto"/>
        <w:left w:val="none" w:sz="0" w:space="0" w:color="auto"/>
        <w:bottom w:val="none" w:sz="0" w:space="0" w:color="auto"/>
        <w:right w:val="none" w:sz="0" w:space="0" w:color="auto"/>
      </w:divBdr>
    </w:div>
    <w:div w:id="1249119271">
      <w:bodyDiv w:val="1"/>
      <w:marLeft w:val="0"/>
      <w:marRight w:val="0"/>
      <w:marTop w:val="0"/>
      <w:marBottom w:val="0"/>
      <w:divBdr>
        <w:top w:val="none" w:sz="0" w:space="0" w:color="auto"/>
        <w:left w:val="none" w:sz="0" w:space="0" w:color="auto"/>
        <w:bottom w:val="none" w:sz="0" w:space="0" w:color="auto"/>
        <w:right w:val="none" w:sz="0" w:space="0" w:color="auto"/>
      </w:divBdr>
    </w:div>
    <w:div w:id="1300496539">
      <w:bodyDiv w:val="1"/>
      <w:marLeft w:val="0"/>
      <w:marRight w:val="0"/>
      <w:marTop w:val="0"/>
      <w:marBottom w:val="0"/>
      <w:divBdr>
        <w:top w:val="none" w:sz="0" w:space="0" w:color="auto"/>
        <w:left w:val="none" w:sz="0" w:space="0" w:color="auto"/>
        <w:bottom w:val="none" w:sz="0" w:space="0" w:color="auto"/>
        <w:right w:val="none" w:sz="0" w:space="0" w:color="auto"/>
      </w:divBdr>
    </w:div>
    <w:div w:id="1313870118">
      <w:bodyDiv w:val="1"/>
      <w:marLeft w:val="0"/>
      <w:marRight w:val="0"/>
      <w:marTop w:val="0"/>
      <w:marBottom w:val="0"/>
      <w:divBdr>
        <w:top w:val="none" w:sz="0" w:space="0" w:color="auto"/>
        <w:left w:val="none" w:sz="0" w:space="0" w:color="auto"/>
        <w:bottom w:val="none" w:sz="0" w:space="0" w:color="auto"/>
        <w:right w:val="none" w:sz="0" w:space="0" w:color="auto"/>
      </w:divBdr>
    </w:div>
    <w:div w:id="1369720190">
      <w:bodyDiv w:val="1"/>
      <w:marLeft w:val="0"/>
      <w:marRight w:val="0"/>
      <w:marTop w:val="0"/>
      <w:marBottom w:val="0"/>
      <w:divBdr>
        <w:top w:val="none" w:sz="0" w:space="0" w:color="auto"/>
        <w:left w:val="none" w:sz="0" w:space="0" w:color="auto"/>
        <w:bottom w:val="none" w:sz="0" w:space="0" w:color="auto"/>
        <w:right w:val="none" w:sz="0" w:space="0" w:color="auto"/>
      </w:divBdr>
    </w:div>
    <w:div w:id="1376269684">
      <w:bodyDiv w:val="1"/>
      <w:marLeft w:val="0"/>
      <w:marRight w:val="0"/>
      <w:marTop w:val="0"/>
      <w:marBottom w:val="0"/>
      <w:divBdr>
        <w:top w:val="none" w:sz="0" w:space="0" w:color="auto"/>
        <w:left w:val="none" w:sz="0" w:space="0" w:color="auto"/>
        <w:bottom w:val="none" w:sz="0" w:space="0" w:color="auto"/>
        <w:right w:val="none" w:sz="0" w:space="0" w:color="auto"/>
      </w:divBdr>
    </w:div>
    <w:div w:id="1378702899">
      <w:bodyDiv w:val="1"/>
      <w:marLeft w:val="0"/>
      <w:marRight w:val="0"/>
      <w:marTop w:val="0"/>
      <w:marBottom w:val="0"/>
      <w:divBdr>
        <w:top w:val="none" w:sz="0" w:space="0" w:color="auto"/>
        <w:left w:val="none" w:sz="0" w:space="0" w:color="auto"/>
        <w:bottom w:val="none" w:sz="0" w:space="0" w:color="auto"/>
        <w:right w:val="none" w:sz="0" w:space="0" w:color="auto"/>
      </w:divBdr>
    </w:div>
    <w:div w:id="1404335210">
      <w:bodyDiv w:val="1"/>
      <w:marLeft w:val="0"/>
      <w:marRight w:val="0"/>
      <w:marTop w:val="0"/>
      <w:marBottom w:val="0"/>
      <w:divBdr>
        <w:top w:val="none" w:sz="0" w:space="0" w:color="auto"/>
        <w:left w:val="none" w:sz="0" w:space="0" w:color="auto"/>
        <w:bottom w:val="none" w:sz="0" w:space="0" w:color="auto"/>
        <w:right w:val="none" w:sz="0" w:space="0" w:color="auto"/>
      </w:divBdr>
    </w:div>
    <w:div w:id="1447966108">
      <w:bodyDiv w:val="1"/>
      <w:marLeft w:val="0"/>
      <w:marRight w:val="0"/>
      <w:marTop w:val="0"/>
      <w:marBottom w:val="0"/>
      <w:divBdr>
        <w:top w:val="none" w:sz="0" w:space="0" w:color="auto"/>
        <w:left w:val="none" w:sz="0" w:space="0" w:color="auto"/>
        <w:bottom w:val="none" w:sz="0" w:space="0" w:color="auto"/>
        <w:right w:val="none" w:sz="0" w:space="0" w:color="auto"/>
      </w:divBdr>
    </w:div>
    <w:div w:id="1471092270">
      <w:bodyDiv w:val="1"/>
      <w:marLeft w:val="0"/>
      <w:marRight w:val="0"/>
      <w:marTop w:val="0"/>
      <w:marBottom w:val="0"/>
      <w:divBdr>
        <w:top w:val="none" w:sz="0" w:space="0" w:color="auto"/>
        <w:left w:val="none" w:sz="0" w:space="0" w:color="auto"/>
        <w:bottom w:val="none" w:sz="0" w:space="0" w:color="auto"/>
        <w:right w:val="none" w:sz="0" w:space="0" w:color="auto"/>
      </w:divBdr>
    </w:div>
    <w:div w:id="1477722664">
      <w:bodyDiv w:val="1"/>
      <w:marLeft w:val="0"/>
      <w:marRight w:val="0"/>
      <w:marTop w:val="0"/>
      <w:marBottom w:val="0"/>
      <w:divBdr>
        <w:top w:val="none" w:sz="0" w:space="0" w:color="auto"/>
        <w:left w:val="none" w:sz="0" w:space="0" w:color="auto"/>
        <w:bottom w:val="none" w:sz="0" w:space="0" w:color="auto"/>
        <w:right w:val="none" w:sz="0" w:space="0" w:color="auto"/>
      </w:divBdr>
    </w:div>
    <w:div w:id="1491871995">
      <w:bodyDiv w:val="1"/>
      <w:marLeft w:val="0"/>
      <w:marRight w:val="0"/>
      <w:marTop w:val="0"/>
      <w:marBottom w:val="0"/>
      <w:divBdr>
        <w:top w:val="none" w:sz="0" w:space="0" w:color="auto"/>
        <w:left w:val="none" w:sz="0" w:space="0" w:color="auto"/>
        <w:bottom w:val="none" w:sz="0" w:space="0" w:color="auto"/>
        <w:right w:val="none" w:sz="0" w:space="0" w:color="auto"/>
      </w:divBdr>
    </w:div>
    <w:div w:id="1571429003">
      <w:bodyDiv w:val="1"/>
      <w:marLeft w:val="0"/>
      <w:marRight w:val="0"/>
      <w:marTop w:val="0"/>
      <w:marBottom w:val="0"/>
      <w:divBdr>
        <w:top w:val="none" w:sz="0" w:space="0" w:color="auto"/>
        <w:left w:val="none" w:sz="0" w:space="0" w:color="auto"/>
        <w:bottom w:val="none" w:sz="0" w:space="0" w:color="auto"/>
        <w:right w:val="none" w:sz="0" w:space="0" w:color="auto"/>
      </w:divBdr>
    </w:div>
    <w:div w:id="1592885115">
      <w:bodyDiv w:val="1"/>
      <w:marLeft w:val="0"/>
      <w:marRight w:val="0"/>
      <w:marTop w:val="0"/>
      <w:marBottom w:val="0"/>
      <w:divBdr>
        <w:top w:val="none" w:sz="0" w:space="0" w:color="auto"/>
        <w:left w:val="none" w:sz="0" w:space="0" w:color="auto"/>
        <w:bottom w:val="none" w:sz="0" w:space="0" w:color="auto"/>
        <w:right w:val="none" w:sz="0" w:space="0" w:color="auto"/>
      </w:divBdr>
    </w:div>
    <w:div w:id="1599606576">
      <w:bodyDiv w:val="1"/>
      <w:marLeft w:val="0"/>
      <w:marRight w:val="0"/>
      <w:marTop w:val="0"/>
      <w:marBottom w:val="0"/>
      <w:divBdr>
        <w:top w:val="none" w:sz="0" w:space="0" w:color="auto"/>
        <w:left w:val="none" w:sz="0" w:space="0" w:color="auto"/>
        <w:bottom w:val="none" w:sz="0" w:space="0" w:color="auto"/>
        <w:right w:val="none" w:sz="0" w:space="0" w:color="auto"/>
      </w:divBdr>
    </w:div>
    <w:div w:id="1619946121">
      <w:bodyDiv w:val="1"/>
      <w:marLeft w:val="0"/>
      <w:marRight w:val="0"/>
      <w:marTop w:val="0"/>
      <w:marBottom w:val="0"/>
      <w:divBdr>
        <w:top w:val="none" w:sz="0" w:space="0" w:color="auto"/>
        <w:left w:val="none" w:sz="0" w:space="0" w:color="auto"/>
        <w:bottom w:val="none" w:sz="0" w:space="0" w:color="auto"/>
        <w:right w:val="none" w:sz="0" w:space="0" w:color="auto"/>
      </w:divBdr>
    </w:div>
    <w:div w:id="1620910378">
      <w:bodyDiv w:val="1"/>
      <w:marLeft w:val="0"/>
      <w:marRight w:val="0"/>
      <w:marTop w:val="0"/>
      <w:marBottom w:val="0"/>
      <w:divBdr>
        <w:top w:val="none" w:sz="0" w:space="0" w:color="auto"/>
        <w:left w:val="none" w:sz="0" w:space="0" w:color="auto"/>
        <w:bottom w:val="none" w:sz="0" w:space="0" w:color="auto"/>
        <w:right w:val="none" w:sz="0" w:space="0" w:color="auto"/>
      </w:divBdr>
    </w:div>
    <w:div w:id="1627544097">
      <w:bodyDiv w:val="1"/>
      <w:marLeft w:val="0"/>
      <w:marRight w:val="0"/>
      <w:marTop w:val="0"/>
      <w:marBottom w:val="0"/>
      <w:divBdr>
        <w:top w:val="none" w:sz="0" w:space="0" w:color="auto"/>
        <w:left w:val="none" w:sz="0" w:space="0" w:color="auto"/>
        <w:bottom w:val="none" w:sz="0" w:space="0" w:color="auto"/>
        <w:right w:val="none" w:sz="0" w:space="0" w:color="auto"/>
      </w:divBdr>
    </w:div>
    <w:div w:id="1644386047">
      <w:bodyDiv w:val="1"/>
      <w:marLeft w:val="0"/>
      <w:marRight w:val="0"/>
      <w:marTop w:val="0"/>
      <w:marBottom w:val="0"/>
      <w:divBdr>
        <w:top w:val="none" w:sz="0" w:space="0" w:color="auto"/>
        <w:left w:val="none" w:sz="0" w:space="0" w:color="auto"/>
        <w:bottom w:val="none" w:sz="0" w:space="0" w:color="auto"/>
        <w:right w:val="none" w:sz="0" w:space="0" w:color="auto"/>
      </w:divBdr>
    </w:div>
    <w:div w:id="1687712014">
      <w:bodyDiv w:val="1"/>
      <w:marLeft w:val="0"/>
      <w:marRight w:val="0"/>
      <w:marTop w:val="0"/>
      <w:marBottom w:val="0"/>
      <w:divBdr>
        <w:top w:val="none" w:sz="0" w:space="0" w:color="auto"/>
        <w:left w:val="none" w:sz="0" w:space="0" w:color="auto"/>
        <w:bottom w:val="none" w:sz="0" w:space="0" w:color="auto"/>
        <w:right w:val="none" w:sz="0" w:space="0" w:color="auto"/>
      </w:divBdr>
    </w:div>
    <w:div w:id="1735809303">
      <w:bodyDiv w:val="1"/>
      <w:marLeft w:val="0"/>
      <w:marRight w:val="0"/>
      <w:marTop w:val="0"/>
      <w:marBottom w:val="0"/>
      <w:divBdr>
        <w:top w:val="none" w:sz="0" w:space="0" w:color="auto"/>
        <w:left w:val="none" w:sz="0" w:space="0" w:color="auto"/>
        <w:bottom w:val="none" w:sz="0" w:space="0" w:color="auto"/>
        <w:right w:val="none" w:sz="0" w:space="0" w:color="auto"/>
      </w:divBdr>
    </w:div>
    <w:div w:id="1744332795">
      <w:bodyDiv w:val="1"/>
      <w:marLeft w:val="0"/>
      <w:marRight w:val="0"/>
      <w:marTop w:val="0"/>
      <w:marBottom w:val="0"/>
      <w:divBdr>
        <w:top w:val="none" w:sz="0" w:space="0" w:color="auto"/>
        <w:left w:val="none" w:sz="0" w:space="0" w:color="auto"/>
        <w:bottom w:val="none" w:sz="0" w:space="0" w:color="auto"/>
        <w:right w:val="none" w:sz="0" w:space="0" w:color="auto"/>
      </w:divBdr>
    </w:div>
    <w:div w:id="1788573731">
      <w:bodyDiv w:val="1"/>
      <w:marLeft w:val="0"/>
      <w:marRight w:val="0"/>
      <w:marTop w:val="0"/>
      <w:marBottom w:val="0"/>
      <w:divBdr>
        <w:top w:val="none" w:sz="0" w:space="0" w:color="auto"/>
        <w:left w:val="none" w:sz="0" w:space="0" w:color="auto"/>
        <w:bottom w:val="none" w:sz="0" w:space="0" w:color="auto"/>
        <w:right w:val="none" w:sz="0" w:space="0" w:color="auto"/>
      </w:divBdr>
    </w:div>
    <w:div w:id="1806855067">
      <w:bodyDiv w:val="1"/>
      <w:marLeft w:val="0"/>
      <w:marRight w:val="0"/>
      <w:marTop w:val="0"/>
      <w:marBottom w:val="0"/>
      <w:divBdr>
        <w:top w:val="none" w:sz="0" w:space="0" w:color="auto"/>
        <w:left w:val="none" w:sz="0" w:space="0" w:color="auto"/>
        <w:bottom w:val="none" w:sz="0" w:space="0" w:color="auto"/>
        <w:right w:val="none" w:sz="0" w:space="0" w:color="auto"/>
      </w:divBdr>
    </w:div>
    <w:div w:id="1808013874">
      <w:bodyDiv w:val="1"/>
      <w:marLeft w:val="0"/>
      <w:marRight w:val="0"/>
      <w:marTop w:val="0"/>
      <w:marBottom w:val="0"/>
      <w:divBdr>
        <w:top w:val="none" w:sz="0" w:space="0" w:color="auto"/>
        <w:left w:val="none" w:sz="0" w:space="0" w:color="auto"/>
        <w:bottom w:val="none" w:sz="0" w:space="0" w:color="auto"/>
        <w:right w:val="none" w:sz="0" w:space="0" w:color="auto"/>
      </w:divBdr>
    </w:div>
    <w:div w:id="1833181545">
      <w:bodyDiv w:val="1"/>
      <w:marLeft w:val="0"/>
      <w:marRight w:val="0"/>
      <w:marTop w:val="0"/>
      <w:marBottom w:val="0"/>
      <w:divBdr>
        <w:top w:val="none" w:sz="0" w:space="0" w:color="auto"/>
        <w:left w:val="none" w:sz="0" w:space="0" w:color="auto"/>
        <w:bottom w:val="none" w:sz="0" w:space="0" w:color="auto"/>
        <w:right w:val="none" w:sz="0" w:space="0" w:color="auto"/>
      </w:divBdr>
    </w:div>
    <w:div w:id="1860200366">
      <w:bodyDiv w:val="1"/>
      <w:marLeft w:val="0"/>
      <w:marRight w:val="0"/>
      <w:marTop w:val="0"/>
      <w:marBottom w:val="0"/>
      <w:divBdr>
        <w:top w:val="none" w:sz="0" w:space="0" w:color="auto"/>
        <w:left w:val="none" w:sz="0" w:space="0" w:color="auto"/>
        <w:bottom w:val="none" w:sz="0" w:space="0" w:color="auto"/>
        <w:right w:val="none" w:sz="0" w:space="0" w:color="auto"/>
      </w:divBdr>
    </w:div>
    <w:div w:id="1882326277">
      <w:bodyDiv w:val="1"/>
      <w:marLeft w:val="0"/>
      <w:marRight w:val="0"/>
      <w:marTop w:val="0"/>
      <w:marBottom w:val="0"/>
      <w:divBdr>
        <w:top w:val="none" w:sz="0" w:space="0" w:color="auto"/>
        <w:left w:val="none" w:sz="0" w:space="0" w:color="auto"/>
        <w:bottom w:val="none" w:sz="0" w:space="0" w:color="auto"/>
        <w:right w:val="none" w:sz="0" w:space="0" w:color="auto"/>
      </w:divBdr>
    </w:div>
    <w:div w:id="1883322999">
      <w:bodyDiv w:val="1"/>
      <w:marLeft w:val="0"/>
      <w:marRight w:val="0"/>
      <w:marTop w:val="0"/>
      <w:marBottom w:val="0"/>
      <w:divBdr>
        <w:top w:val="none" w:sz="0" w:space="0" w:color="auto"/>
        <w:left w:val="none" w:sz="0" w:space="0" w:color="auto"/>
        <w:bottom w:val="none" w:sz="0" w:space="0" w:color="auto"/>
        <w:right w:val="none" w:sz="0" w:space="0" w:color="auto"/>
      </w:divBdr>
    </w:div>
    <w:div w:id="1885214184">
      <w:bodyDiv w:val="1"/>
      <w:marLeft w:val="0"/>
      <w:marRight w:val="0"/>
      <w:marTop w:val="0"/>
      <w:marBottom w:val="0"/>
      <w:divBdr>
        <w:top w:val="none" w:sz="0" w:space="0" w:color="auto"/>
        <w:left w:val="none" w:sz="0" w:space="0" w:color="auto"/>
        <w:bottom w:val="none" w:sz="0" w:space="0" w:color="auto"/>
        <w:right w:val="none" w:sz="0" w:space="0" w:color="auto"/>
      </w:divBdr>
    </w:div>
    <w:div w:id="1889219744">
      <w:bodyDiv w:val="1"/>
      <w:marLeft w:val="0"/>
      <w:marRight w:val="0"/>
      <w:marTop w:val="0"/>
      <w:marBottom w:val="0"/>
      <w:divBdr>
        <w:top w:val="none" w:sz="0" w:space="0" w:color="auto"/>
        <w:left w:val="none" w:sz="0" w:space="0" w:color="auto"/>
        <w:bottom w:val="none" w:sz="0" w:space="0" w:color="auto"/>
        <w:right w:val="none" w:sz="0" w:space="0" w:color="auto"/>
      </w:divBdr>
    </w:div>
    <w:div w:id="1896772823">
      <w:bodyDiv w:val="1"/>
      <w:marLeft w:val="0"/>
      <w:marRight w:val="0"/>
      <w:marTop w:val="0"/>
      <w:marBottom w:val="0"/>
      <w:divBdr>
        <w:top w:val="none" w:sz="0" w:space="0" w:color="auto"/>
        <w:left w:val="none" w:sz="0" w:space="0" w:color="auto"/>
        <w:bottom w:val="none" w:sz="0" w:space="0" w:color="auto"/>
        <w:right w:val="none" w:sz="0" w:space="0" w:color="auto"/>
      </w:divBdr>
    </w:div>
    <w:div w:id="1906642014">
      <w:bodyDiv w:val="1"/>
      <w:marLeft w:val="0"/>
      <w:marRight w:val="0"/>
      <w:marTop w:val="0"/>
      <w:marBottom w:val="0"/>
      <w:divBdr>
        <w:top w:val="none" w:sz="0" w:space="0" w:color="auto"/>
        <w:left w:val="none" w:sz="0" w:space="0" w:color="auto"/>
        <w:bottom w:val="none" w:sz="0" w:space="0" w:color="auto"/>
        <w:right w:val="none" w:sz="0" w:space="0" w:color="auto"/>
      </w:divBdr>
    </w:div>
    <w:div w:id="1907297038">
      <w:bodyDiv w:val="1"/>
      <w:marLeft w:val="0"/>
      <w:marRight w:val="0"/>
      <w:marTop w:val="0"/>
      <w:marBottom w:val="0"/>
      <w:divBdr>
        <w:top w:val="none" w:sz="0" w:space="0" w:color="auto"/>
        <w:left w:val="none" w:sz="0" w:space="0" w:color="auto"/>
        <w:bottom w:val="none" w:sz="0" w:space="0" w:color="auto"/>
        <w:right w:val="none" w:sz="0" w:space="0" w:color="auto"/>
      </w:divBdr>
    </w:div>
    <w:div w:id="1959599137">
      <w:bodyDiv w:val="1"/>
      <w:marLeft w:val="0"/>
      <w:marRight w:val="0"/>
      <w:marTop w:val="0"/>
      <w:marBottom w:val="0"/>
      <w:divBdr>
        <w:top w:val="none" w:sz="0" w:space="0" w:color="auto"/>
        <w:left w:val="none" w:sz="0" w:space="0" w:color="auto"/>
        <w:bottom w:val="none" w:sz="0" w:space="0" w:color="auto"/>
        <w:right w:val="none" w:sz="0" w:space="0" w:color="auto"/>
      </w:divBdr>
    </w:div>
    <w:div w:id="1990622618">
      <w:bodyDiv w:val="1"/>
      <w:marLeft w:val="0"/>
      <w:marRight w:val="0"/>
      <w:marTop w:val="0"/>
      <w:marBottom w:val="0"/>
      <w:divBdr>
        <w:top w:val="none" w:sz="0" w:space="0" w:color="auto"/>
        <w:left w:val="none" w:sz="0" w:space="0" w:color="auto"/>
        <w:bottom w:val="none" w:sz="0" w:space="0" w:color="auto"/>
        <w:right w:val="none" w:sz="0" w:space="0" w:color="auto"/>
      </w:divBdr>
    </w:div>
    <w:div w:id="1995178603">
      <w:bodyDiv w:val="1"/>
      <w:marLeft w:val="0"/>
      <w:marRight w:val="0"/>
      <w:marTop w:val="0"/>
      <w:marBottom w:val="0"/>
      <w:divBdr>
        <w:top w:val="none" w:sz="0" w:space="0" w:color="auto"/>
        <w:left w:val="none" w:sz="0" w:space="0" w:color="auto"/>
        <w:bottom w:val="none" w:sz="0" w:space="0" w:color="auto"/>
        <w:right w:val="none" w:sz="0" w:space="0" w:color="auto"/>
      </w:divBdr>
    </w:div>
    <w:div w:id="1996184958">
      <w:bodyDiv w:val="1"/>
      <w:marLeft w:val="0"/>
      <w:marRight w:val="0"/>
      <w:marTop w:val="0"/>
      <w:marBottom w:val="0"/>
      <w:divBdr>
        <w:top w:val="none" w:sz="0" w:space="0" w:color="auto"/>
        <w:left w:val="none" w:sz="0" w:space="0" w:color="auto"/>
        <w:bottom w:val="none" w:sz="0" w:space="0" w:color="auto"/>
        <w:right w:val="none" w:sz="0" w:space="0" w:color="auto"/>
      </w:divBdr>
    </w:div>
    <w:div w:id="2029063880">
      <w:bodyDiv w:val="1"/>
      <w:marLeft w:val="0"/>
      <w:marRight w:val="0"/>
      <w:marTop w:val="0"/>
      <w:marBottom w:val="0"/>
      <w:divBdr>
        <w:top w:val="none" w:sz="0" w:space="0" w:color="auto"/>
        <w:left w:val="none" w:sz="0" w:space="0" w:color="auto"/>
        <w:bottom w:val="none" w:sz="0" w:space="0" w:color="auto"/>
        <w:right w:val="none" w:sz="0" w:space="0" w:color="auto"/>
      </w:divBdr>
    </w:div>
    <w:div w:id="2052849768">
      <w:bodyDiv w:val="1"/>
      <w:marLeft w:val="0"/>
      <w:marRight w:val="0"/>
      <w:marTop w:val="0"/>
      <w:marBottom w:val="0"/>
      <w:divBdr>
        <w:top w:val="none" w:sz="0" w:space="0" w:color="auto"/>
        <w:left w:val="none" w:sz="0" w:space="0" w:color="auto"/>
        <w:bottom w:val="none" w:sz="0" w:space="0" w:color="auto"/>
        <w:right w:val="none" w:sz="0" w:space="0" w:color="auto"/>
      </w:divBdr>
    </w:div>
    <w:div w:id="2079863339">
      <w:bodyDiv w:val="1"/>
      <w:marLeft w:val="0"/>
      <w:marRight w:val="0"/>
      <w:marTop w:val="0"/>
      <w:marBottom w:val="0"/>
      <w:divBdr>
        <w:top w:val="none" w:sz="0" w:space="0" w:color="auto"/>
        <w:left w:val="none" w:sz="0" w:space="0" w:color="auto"/>
        <w:bottom w:val="none" w:sz="0" w:space="0" w:color="auto"/>
        <w:right w:val="none" w:sz="0" w:space="0" w:color="auto"/>
      </w:divBdr>
    </w:div>
    <w:div w:id="2085833951">
      <w:bodyDiv w:val="1"/>
      <w:marLeft w:val="0"/>
      <w:marRight w:val="0"/>
      <w:marTop w:val="0"/>
      <w:marBottom w:val="0"/>
      <w:divBdr>
        <w:top w:val="none" w:sz="0" w:space="0" w:color="auto"/>
        <w:left w:val="none" w:sz="0" w:space="0" w:color="auto"/>
        <w:bottom w:val="none" w:sz="0" w:space="0" w:color="auto"/>
        <w:right w:val="none" w:sz="0" w:space="0" w:color="auto"/>
      </w:divBdr>
    </w:div>
    <w:div w:id="211532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frodyn@afrodyn.pl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AF69E-CF93-4DFB-A076-F7974AA1B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4312</Words>
  <Characters>24580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OT02jul04</vt:lpstr>
    </vt:vector>
  </TitlesOfParts>
  <Company/>
  <LinksUpToDate>false</LinksUpToDate>
  <CharactersWithSpaces>28835</CharactersWithSpaces>
  <SharedDoc>false</SharedDoc>
  <HLinks>
    <vt:vector size="6" baseType="variant">
      <vt:variant>
        <vt:i4>2490456</vt:i4>
      </vt:variant>
      <vt:variant>
        <vt:i4>0</vt:i4>
      </vt:variant>
      <vt:variant>
        <vt:i4>0</vt:i4>
      </vt:variant>
      <vt:variant>
        <vt:i4>5</vt:i4>
      </vt:variant>
      <vt:variant>
        <vt:lpwstr>mailto:afrodyn@afrodyn.plus.com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OT02jul04</dc:title>
  <dc:creator>acer</dc:creator>
  <cp:lastModifiedBy>Eoin Treacy</cp:lastModifiedBy>
  <cp:revision>2</cp:revision>
  <cp:lastPrinted>2021-12-30T16:36:00Z</cp:lastPrinted>
  <dcterms:created xsi:type="dcterms:W3CDTF">2021-12-30T16:36:00Z</dcterms:created>
  <dcterms:modified xsi:type="dcterms:W3CDTF">2021-12-30T16:36:00Z</dcterms:modified>
</cp:coreProperties>
</file>